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B3" w:rsidRDefault="00B463B3" w:rsidP="00B463B3">
      <w:pPr>
        <w:ind w:left="-142" w:right="-142"/>
        <w:rPr>
          <w:sz w:val="30"/>
          <w:szCs w:val="30"/>
        </w:rPr>
      </w:pPr>
    </w:p>
    <w:p w:rsidR="00B463B3" w:rsidRDefault="00B463B3" w:rsidP="00B463B3">
      <w:pPr>
        <w:ind w:left="-142" w:right="-142"/>
        <w:rPr>
          <w:sz w:val="30"/>
          <w:szCs w:val="30"/>
        </w:rPr>
      </w:pPr>
    </w:p>
    <w:p w:rsidR="00B463B3" w:rsidRPr="00951874" w:rsidRDefault="00B463B3" w:rsidP="00B463B3">
      <w:pPr>
        <w:ind w:left="-142" w:right="-142"/>
        <w:rPr>
          <w:sz w:val="30"/>
          <w:szCs w:val="30"/>
        </w:rPr>
      </w:pPr>
      <w:r w:rsidRPr="00951874">
        <w:rPr>
          <w:sz w:val="30"/>
          <w:szCs w:val="30"/>
        </w:rPr>
        <w:t>АДМИНИСТР</w:t>
      </w:r>
      <w:r>
        <w:rPr>
          <w:sz w:val="30"/>
          <w:szCs w:val="30"/>
        </w:rPr>
        <w:t xml:space="preserve">АЦИЯ МУНИЦИПАЛЬНОГО ОБРАЗОВАНИЯ </w:t>
      </w:r>
      <w:r w:rsidRPr="00951874">
        <w:rPr>
          <w:sz w:val="30"/>
          <w:szCs w:val="30"/>
        </w:rPr>
        <w:t>«ВОЛОШСКОЕ»</w:t>
      </w:r>
    </w:p>
    <w:p w:rsidR="00B463B3" w:rsidRPr="004D0B72" w:rsidRDefault="00B463B3" w:rsidP="00B463B3">
      <w:pPr>
        <w:rPr>
          <w:sz w:val="28"/>
          <w:szCs w:val="28"/>
        </w:rPr>
      </w:pPr>
    </w:p>
    <w:p w:rsidR="00B463B3" w:rsidRPr="004D0B72" w:rsidRDefault="00B463B3" w:rsidP="00B463B3">
      <w:pPr>
        <w:rPr>
          <w:sz w:val="28"/>
          <w:szCs w:val="28"/>
        </w:rPr>
      </w:pPr>
    </w:p>
    <w:p w:rsidR="00B463B3" w:rsidRPr="00951874" w:rsidRDefault="00B463B3" w:rsidP="00B463B3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B463B3" w:rsidRDefault="00B463B3" w:rsidP="00B463B3">
      <w:pPr>
        <w:rPr>
          <w:b/>
          <w:sz w:val="36"/>
          <w:szCs w:val="36"/>
        </w:rPr>
      </w:pPr>
    </w:p>
    <w:p w:rsidR="00B463B3" w:rsidRDefault="00B463B3" w:rsidP="00B463B3">
      <w:pPr>
        <w:rPr>
          <w:b/>
          <w:sz w:val="36"/>
          <w:szCs w:val="36"/>
        </w:rPr>
      </w:pPr>
    </w:p>
    <w:p w:rsidR="00B463B3" w:rsidRPr="008C3B97" w:rsidRDefault="00B463B3" w:rsidP="00B463B3">
      <w:pPr>
        <w:ind w:left="-284"/>
        <w:rPr>
          <w:sz w:val="28"/>
          <w:szCs w:val="28"/>
        </w:rPr>
      </w:pPr>
      <w:r>
        <w:rPr>
          <w:sz w:val="28"/>
          <w:szCs w:val="28"/>
        </w:rPr>
        <w:t>от «02» ноября</w:t>
      </w:r>
      <w:r>
        <w:rPr>
          <w:sz w:val="28"/>
          <w:szCs w:val="28"/>
        </w:rPr>
        <w:t xml:space="preserve">  2020 года</w:t>
      </w:r>
      <w:r w:rsidRPr="008C3B9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№ 25</w:t>
      </w:r>
    </w:p>
    <w:p w:rsidR="00B463B3" w:rsidRPr="008C3B97" w:rsidRDefault="00B463B3" w:rsidP="00B463B3">
      <w:pPr>
        <w:rPr>
          <w:sz w:val="40"/>
          <w:szCs w:val="28"/>
        </w:rPr>
      </w:pPr>
    </w:p>
    <w:p w:rsidR="00B463B3" w:rsidRPr="004D0B72" w:rsidRDefault="00B463B3" w:rsidP="00B463B3">
      <w:pPr>
        <w:rPr>
          <w:sz w:val="28"/>
          <w:szCs w:val="28"/>
        </w:rPr>
      </w:pPr>
    </w:p>
    <w:p w:rsidR="00B463B3" w:rsidRPr="008C3B97" w:rsidRDefault="00B463B3" w:rsidP="00B463B3">
      <w:pPr>
        <w:jc w:val="center"/>
      </w:pPr>
      <w:r w:rsidRPr="008C3B97">
        <w:t xml:space="preserve">п. Волошка </w:t>
      </w:r>
      <w:proofErr w:type="spellStart"/>
      <w:r w:rsidRPr="008C3B97">
        <w:t>Коношского</w:t>
      </w:r>
      <w:proofErr w:type="spellEnd"/>
      <w:r w:rsidRPr="008C3B97">
        <w:t xml:space="preserve"> района</w:t>
      </w:r>
    </w:p>
    <w:p w:rsidR="00B463B3" w:rsidRPr="008C3B97" w:rsidRDefault="00B463B3" w:rsidP="00B463B3">
      <w:pPr>
        <w:jc w:val="center"/>
      </w:pPr>
      <w:r w:rsidRPr="008C3B97">
        <w:t>Архангельской  области</w:t>
      </w:r>
    </w:p>
    <w:p w:rsidR="00B85B2A" w:rsidRPr="00B85B2A" w:rsidRDefault="00B85B2A" w:rsidP="00B463B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85B2A" w:rsidRPr="00B85B2A" w:rsidRDefault="00B85B2A" w:rsidP="00B85B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3B3" w:rsidRDefault="00B85B2A" w:rsidP="00B85B2A">
      <w:pPr>
        <w:shd w:val="clear" w:color="auto" w:fill="FFFFFF"/>
        <w:tabs>
          <w:tab w:val="left" w:pos="5103"/>
        </w:tabs>
        <w:ind w:left="-142" w:firstLine="142"/>
        <w:jc w:val="center"/>
        <w:rPr>
          <w:b/>
          <w:bCs/>
          <w:sz w:val="28"/>
          <w:szCs w:val="28"/>
        </w:rPr>
      </w:pPr>
      <w:r w:rsidRPr="00B85B2A">
        <w:rPr>
          <w:b/>
          <w:sz w:val="28"/>
          <w:szCs w:val="28"/>
        </w:rPr>
        <w:t xml:space="preserve">О </w:t>
      </w:r>
      <w:r w:rsidRPr="00B85B2A">
        <w:rPr>
          <w:b/>
          <w:bCs/>
          <w:sz w:val="28"/>
          <w:szCs w:val="28"/>
        </w:rPr>
        <w:t>разработке прогноза социально-экономического</w:t>
      </w:r>
      <w:r w:rsidR="00B463B3">
        <w:rPr>
          <w:b/>
          <w:bCs/>
          <w:sz w:val="28"/>
          <w:szCs w:val="28"/>
        </w:rPr>
        <w:t xml:space="preserve"> развития </w:t>
      </w:r>
    </w:p>
    <w:p w:rsidR="00B463B3" w:rsidRDefault="00B463B3" w:rsidP="00B85B2A">
      <w:pPr>
        <w:shd w:val="clear" w:color="auto" w:fill="FFFFFF"/>
        <w:tabs>
          <w:tab w:val="left" w:pos="5103"/>
        </w:tabs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0926C2">
        <w:rPr>
          <w:b/>
          <w:bCs/>
          <w:sz w:val="28"/>
          <w:szCs w:val="28"/>
        </w:rPr>
        <w:t xml:space="preserve"> «Волошское» </w:t>
      </w:r>
    </w:p>
    <w:p w:rsidR="00B85B2A" w:rsidRPr="00B85B2A" w:rsidRDefault="000926C2" w:rsidP="00B85B2A">
      <w:pPr>
        <w:shd w:val="clear" w:color="auto" w:fill="FFFFFF"/>
        <w:tabs>
          <w:tab w:val="left" w:pos="5103"/>
        </w:tabs>
        <w:ind w:left="-142" w:firstLine="142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на 20</w:t>
      </w:r>
      <w:r w:rsidR="000A76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и на период до 202</w:t>
      </w:r>
      <w:r w:rsidR="009F4513">
        <w:rPr>
          <w:b/>
          <w:bCs/>
          <w:sz w:val="28"/>
          <w:szCs w:val="28"/>
        </w:rPr>
        <w:t>3</w:t>
      </w:r>
      <w:r w:rsidR="00B85B2A" w:rsidRPr="00B85B2A">
        <w:rPr>
          <w:b/>
          <w:bCs/>
          <w:sz w:val="28"/>
          <w:szCs w:val="28"/>
        </w:rPr>
        <w:t xml:space="preserve"> года</w:t>
      </w:r>
    </w:p>
    <w:p w:rsidR="00B85B2A" w:rsidRPr="00B85B2A" w:rsidRDefault="00B85B2A" w:rsidP="00B85B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85B2A" w:rsidRPr="00B85B2A" w:rsidRDefault="00B85B2A" w:rsidP="00B85B2A">
      <w:pPr>
        <w:shd w:val="clear" w:color="auto" w:fill="FFFFFF"/>
        <w:tabs>
          <w:tab w:val="left" w:pos="5103"/>
        </w:tabs>
        <w:ind w:firstLine="680"/>
        <w:jc w:val="both"/>
        <w:rPr>
          <w:sz w:val="28"/>
          <w:szCs w:val="28"/>
        </w:rPr>
      </w:pPr>
      <w:r w:rsidRPr="00B85B2A">
        <w:rPr>
          <w:sz w:val="28"/>
          <w:szCs w:val="28"/>
        </w:rPr>
        <w:t>В целях обеспечения разработки прогноза социально-экономического развития Волошс</w:t>
      </w:r>
      <w:r w:rsidR="000A7625">
        <w:rPr>
          <w:sz w:val="28"/>
          <w:szCs w:val="28"/>
        </w:rPr>
        <w:t>кого сельского поселения</w:t>
      </w:r>
      <w:r w:rsidR="009F4513">
        <w:rPr>
          <w:sz w:val="28"/>
          <w:szCs w:val="28"/>
        </w:rPr>
        <w:t xml:space="preserve"> на 2020 год и на период до 2023</w:t>
      </w:r>
      <w:r w:rsidRPr="00B85B2A">
        <w:rPr>
          <w:sz w:val="28"/>
          <w:szCs w:val="28"/>
        </w:rPr>
        <w:t xml:space="preserve"> года в соответствии со статьями 169, 173,184 Бюджетного кодекса Российской Федерации и Положением «О бюджетном процессе в Волошском сельском поселении» </w:t>
      </w:r>
      <w:proofErr w:type="gramStart"/>
      <w:r w:rsidRPr="00B85B2A">
        <w:rPr>
          <w:b/>
          <w:bCs/>
          <w:sz w:val="28"/>
          <w:szCs w:val="28"/>
        </w:rPr>
        <w:t>п</w:t>
      </w:r>
      <w:proofErr w:type="gramEnd"/>
      <w:r w:rsidRPr="00B85B2A">
        <w:rPr>
          <w:b/>
          <w:bCs/>
          <w:sz w:val="28"/>
          <w:szCs w:val="28"/>
        </w:rPr>
        <w:t> о с т а н о в л я ю</w:t>
      </w:r>
      <w:r w:rsidRPr="00B85B2A">
        <w:rPr>
          <w:sz w:val="28"/>
          <w:szCs w:val="28"/>
        </w:rPr>
        <w:t>:</w:t>
      </w:r>
    </w:p>
    <w:p w:rsidR="00B85B2A" w:rsidRPr="00B85B2A" w:rsidRDefault="00B85B2A" w:rsidP="00B85B2A">
      <w:pPr>
        <w:shd w:val="clear" w:color="auto" w:fill="FFFFFF"/>
        <w:tabs>
          <w:tab w:val="left" w:pos="5103"/>
        </w:tabs>
        <w:ind w:firstLine="680"/>
        <w:jc w:val="both"/>
        <w:rPr>
          <w:sz w:val="28"/>
          <w:szCs w:val="28"/>
        </w:rPr>
      </w:pPr>
    </w:p>
    <w:p w:rsidR="00B85B2A" w:rsidRPr="00B85B2A" w:rsidRDefault="00B85B2A" w:rsidP="00B85B2A">
      <w:pPr>
        <w:shd w:val="clear" w:color="auto" w:fill="FFFFFF"/>
        <w:tabs>
          <w:tab w:val="left" w:pos="5103"/>
        </w:tabs>
        <w:ind w:firstLine="680"/>
        <w:jc w:val="both"/>
        <w:rPr>
          <w:sz w:val="28"/>
          <w:szCs w:val="28"/>
        </w:rPr>
      </w:pPr>
      <w:r w:rsidRPr="00B85B2A">
        <w:rPr>
          <w:sz w:val="28"/>
          <w:szCs w:val="28"/>
        </w:rPr>
        <w:t>1.Утвердить прогноз социально-экономического развития поселения муниципального</w:t>
      </w:r>
      <w:r w:rsidR="000A7625">
        <w:rPr>
          <w:sz w:val="28"/>
          <w:szCs w:val="28"/>
        </w:rPr>
        <w:t xml:space="preserve"> образования «Волошское» на 2020</w:t>
      </w:r>
      <w:r w:rsidRPr="00B85B2A">
        <w:rPr>
          <w:sz w:val="28"/>
          <w:szCs w:val="28"/>
        </w:rPr>
        <w:t xml:space="preserve"> г</w:t>
      </w:r>
      <w:r w:rsidR="000A7625">
        <w:rPr>
          <w:sz w:val="28"/>
          <w:szCs w:val="28"/>
        </w:rPr>
        <w:t>од и на период до 202</w:t>
      </w:r>
      <w:r w:rsidR="009F4513">
        <w:rPr>
          <w:sz w:val="28"/>
          <w:szCs w:val="28"/>
        </w:rPr>
        <w:t>3</w:t>
      </w:r>
      <w:r w:rsidRPr="00B85B2A">
        <w:rPr>
          <w:sz w:val="28"/>
          <w:szCs w:val="28"/>
        </w:rPr>
        <w:t xml:space="preserve"> года.</w:t>
      </w:r>
    </w:p>
    <w:p w:rsidR="00B85B2A" w:rsidRPr="00B85B2A" w:rsidRDefault="00B85B2A" w:rsidP="00B85B2A">
      <w:pPr>
        <w:shd w:val="clear" w:color="auto" w:fill="FFFFFF"/>
        <w:tabs>
          <w:tab w:val="left" w:pos="5103"/>
        </w:tabs>
        <w:ind w:firstLine="680"/>
        <w:jc w:val="both"/>
        <w:rPr>
          <w:sz w:val="28"/>
          <w:szCs w:val="28"/>
        </w:rPr>
      </w:pPr>
      <w:r w:rsidRPr="00B85B2A">
        <w:rPr>
          <w:sz w:val="28"/>
          <w:szCs w:val="28"/>
        </w:rPr>
        <w:t>2.</w:t>
      </w:r>
      <w:proofErr w:type="gramStart"/>
      <w:r w:rsidRPr="00B85B2A">
        <w:rPr>
          <w:sz w:val="28"/>
          <w:szCs w:val="28"/>
        </w:rPr>
        <w:t>Контроль за</w:t>
      </w:r>
      <w:proofErr w:type="gramEnd"/>
      <w:r w:rsidRPr="00B85B2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85B2A" w:rsidRPr="00B85B2A" w:rsidRDefault="00B85B2A" w:rsidP="00B85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5B2A" w:rsidRPr="00B85B2A" w:rsidRDefault="00B85B2A" w:rsidP="00B85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B2A" w:rsidRPr="00B85B2A" w:rsidRDefault="00B85B2A" w:rsidP="00B85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3358" w:rsidRDefault="00B463B3" w:rsidP="00B463B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463B3" w:rsidRPr="00B85B2A" w:rsidRDefault="00B463B3" w:rsidP="00B463B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                  Ю.Б. Попов</w:t>
      </w: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463B3" w:rsidRDefault="00B463B3" w:rsidP="00B463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63B3" w:rsidRDefault="00B463B3" w:rsidP="00B85B2A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B2A" w:rsidRPr="00B85B2A" w:rsidRDefault="00B463B3" w:rsidP="00B463B3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85B2A" w:rsidRPr="00B85B2A" w:rsidRDefault="00B85B2A" w:rsidP="00B463B3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«Волошское»</w:t>
      </w:r>
    </w:p>
    <w:p w:rsidR="00B85B2A" w:rsidRPr="00B85B2A" w:rsidRDefault="00B463B3" w:rsidP="00B463B3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2020 года</w:t>
      </w:r>
      <w:r w:rsidR="000A762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B85B2A" w:rsidRPr="00B85B2A" w:rsidRDefault="00B85B2A" w:rsidP="00B85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B2A" w:rsidRPr="00B85B2A" w:rsidRDefault="00B85B2A">
      <w:pPr>
        <w:rPr>
          <w:sz w:val="28"/>
          <w:szCs w:val="28"/>
        </w:rPr>
      </w:pPr>
    </w:p>
    <w:p w:rsidR="00B85B2A" w:rsidRPr="00B85B2A" w:rsidRDefault="00B85B2A" w:rsidP="00B85B2A">
      <w:pPr>
        <w:shd w:val="clear" w:color="auto" w:fill="FFFFFF"/>
        <w:tabs>
          <w:tab w:val="left" w:pos="5103"/>
        </w:tabs>
        <w:spacing w:after="200"/>
        <w:ind w:left="-142" w:firstLine="142"/>
        <w:jc w:val="center"/>
        <w:rPr>
          <w:sz w:val="28"/>
          <w:szCs w:val="28"/>
        </w:rPr>
      </w:pPr>
      <w:r w:rsidRPr="00B85B2A">
        <w:rPr>
          <w:b/>
          <w:bCs/>
          <w:sz w:val="28"/>
          <w:szCs w:val="28"/>
        </w:rPr>
        <w:t>Прогноз</w:t>
      </w:r>
      <w:r w:rsidRPr="00B85B2A">
        <w:rPr>
          <w:sz w:val="28"/>
          <w:szCs w:val="28"/>
        </w:rPr>
        <w:br/>
      </w:r>
      <w:r w:rsidRPr="00B85B2A">
        <w:rPr>
          <w:b/>
          <w:bCs/>
          <w:sz w:val="28"/>
          <w:szCs w:val="28"/>
        </w:rPr>
        <w:t>социально-экономического развития Волошского сельского поселения </w:t>
      </w:r>
      <w:r w:rsidRPr="00B85B2A">
        <w:rPr>
          <w:sz w:val="28"/>
          <w:szCs w:val="28"/>
        </w:rPr>
        <w:br/>
      </w:r>
      <w:r w:rsidR="000A7625">
        <w:rPr>
          <w:b/>
          <w:bCs/>
          <w:sz w:val="28"/>
          <w:szCs w:val="28"/>
        </w:rPr>
        <w:t>на 2020-202</w:t>
      </w:r>
      <w:r w:rsidR="009F4513">
        <w:rPr>
          <w:b/>
          <w:bCs/>
          <w:sz w:val="28"/>
          <w:szCs w:val="28"/>
        </w:rPr>
        <w:t>3</w:t>
      </w:r>
      <w:r w:rsidRPr="00B85B2A">
        <w:rPr>
          <w:b/>
          <w:bCs/>
          <w:sz w:val="28"/>
          <w:szCs w:val="28"/>
        </w:rPr>
        <w:t>годы</w:t>
      </w:r>
    </w:p>
    <w:p w:rsidR="00B85B2A" w:rsidRPr="00B85B2A" w:rsidRDefault="00B85B2A">
      <w:pPr>
        <w:rPr>
          <w:sz w:val="28"/>
          <w:szCs w:val="28"/>
        </w:rPr>
      </w:pPr>
    </w:p>
    <w:p w:rsidR="00EA2761" w:rsidRDefault="00DB59AE" w:rsidP="00DB59AE">
      <w:pPr>
        <w:shd w:val="clear" w:color="auto" w:fill="FFFFFF"/>
        <w:tabs>
          <w:tab w:val="left" w:pos="5103"/>
        </w:tabs>
        <w:spacing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подготовлен на основании Бюджетного кодекса, Положения о порядке разработки прогноза социально-экономического развития Волошского сельского поселения, статистических данных.</w:t>
      </w:r>
    </w:p>
    <w:p w:rsidR="00EA2761" w:rsidRDefault="00EA2761" w:rsidP="00EA2761">
      <w:pPr>
        <w:pStyle w:val="a3"/>
        <w:numPr>
          <w:ilvl w:val="0"/>
          <w:numId w:val="3"/>
        </w:numPr>
        <w:shd w:val="clear" w:color="auto" w:fill="FFFFFF"/>
        <w:tabs>
          <w:tab w:val="left" w:pos="510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Демография и показатели уровня жизни населения.</w:t>
      </w:r>
    </w:p>
    <w:p w:rsidR="00B85B2A" w:rsidRDefault="00EA2761" w:rsidP="00EA2761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Волошского сельского поселения составляет 20 га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включает в себя 2 поселка. По данным статистики на 01.01.2016г. в поселении зарегистрировано по месту жительства 915 человек, на 01.01.2017г. – 845 человек и на 01.01.2018г. – 820 человек. Численность трудоспособного населения постоянно снижается. Сохраняется проблема старения населения, что обусловлено значительным превышением смер</w:t>
      </w:r>
      <w:r w:rsidR="00C24E49"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над рождаемостью. </w:t>
      </w:r>
      <w:r w:rsidR="00C24E49">
        <w:rPr>
          <w:sz w:val="28"/>
          <w:szCs w:val="28"/>
        </w:rPr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</w:t>
      </w:r>
      <w:r w:rsidR="0044654D">
        <w:rPr>
          <w:sz w:val="28"/>
          <w:szCs w:val="28"/>
        </w:rPr>
        <w:t>конкурентоспособной</w:t>
      </w:r>
      <w:r w:rsidR="00C24E49">
        <w:rPr>
          <w:sz w:val="28"/>
          <w:szCs w:val="28"/>
        </w:rPr>
        <w:t xml:space="preserve"> части населения. 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становится потеря </w:t>
      </w:r>
      <w:r w:rsidR="00BF6F53">
        <w:rPr>
          <w:sz w:val="28"/>
          <w:szCs w:val="28"/>
        </w:rPr>
        <w:t xml:space="preserve">трудового потенциала поселения. </w:t>
      </w:r>
    </w:p>
    <w:p w:rsidR="00BF6F53" w:rsidRDefault="00BF6F53" w:rsidP="00EA2761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 – это заработная плата и выплаты социального характера, рост которых по-прежнему является важнейшим фактором обеспечения повышения жизненного уровня населения. Доля неработающего населения в поселении в трудоспособном возрасте (в среднем 70%) – достаточно высока и не может не сказываться отрицательно на социально-экономической сфере поселения. </w:t>
      </w:r>
    </w:p>
    <w:p w:rsidR="00BF6F53" w:rsidRDefault="00BF6F53" w:rsidP="00EA2761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официально зарегистрированных безработных остается примерно на одинаковом уровне, соответственно, снижение уровня безработицы пока не прогнозируется. Новые рабочие места не вводятся, наблюдается тенденция к сокращению рабочих мест. </w:t>
      </w:r>
    </w:p>
    <w:p w:rsidR="00906462" w:rsidRDefault="00906462" w:rsidP="00EA2761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 w:rsidRPr="00906462">
        <w:rPr>
          <w:sz w:val="28"/>
          <w:szCs w:val="28"/>
        </w:rPr>
        <w:t>Таким образом,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906462" w:rsidRDefault="00906462" w:rsidP="00EA2761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</w:p>
    <w:p w:rsidR="00906462" w:rsidRDefault="00906462" w:rsidP="00906462">
      <w:pPr>
        <w:pStyle w:val="a3"/>
        <w:numPr>
          <w:ilvl w:val="0"/>
          <w:numId w:val="3"/>
        </w:numPr>
        <w:shd w:val="clear" w:color="auto" w:fill="FFFFFF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Социально-экономическое развитие Волошского поселения.</w:t>
      </w:r>
    </w:p>
    <w:p w:rsidR="008E40D6" w:rsidRDefault="00906462" w:rsidP="00906462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Крупных производственных предприятий на территории поселения нет, име</w:t>
      </w:r>
      <w:r w:rsidR="008E40D6">
        <w:rPr>
          <w:sz w:val="28"/>
          <w:szCs w:val="28"/>
        </w:rPr>
        <w:t>ются индивидуальные предприятия: ИП Сухарев В.М. (</w:t>
      </w:r>
      <w:proofErr w:type="spellStart"/>
      <w:r w:rsidR="008E40D6">
        <w:rPr>
          <w:sz w:val="28"/>
          <w:szCs w:val="28"/>
        </w:rPr>
        <w:t>минипекарня</w:t>
      </w:r>
      <w:proofErr w:type="spellEnd"/>
      <w:r w:rsidR="008E40D6">
        <w:rPr>
          <w:sz w:val="28"/>
          <w:szCs w:val="28"/>
        </w:rPr>
        <w:t xml:space="preserve">), ИП </w:t>
      </w:r>
      <w:proofErr w:type="spellStart"/>
      <w:r w:rsidR="008E40D6">
        <w:rPr>
          <w:sz w:val="28"/>
          <w:szCs w:val="28"/>
        </w:rPr>
        <w:t>Талахадзе</w:t>
      </w:r>
      <w:proofErr w:type="spellEnd"/>
      <w:r w:rsidR="008E40D6">
        <w:rPr>
          <w:sz w:val="28"/>
          <w:szCs w:val="28"/>
        </w:rPr>
        <w:t xml:space="preserve"> Г.Р. (пилорама, занимается заготовкой леса в малых объемах).  </w:t>
      </w:r>
    </w:p>
    <w:p w:rsidR="008E40D6" w:rsidRDefault="008E40D6" w:rsidP="00906462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прогнозируется рост производства продукции сельского хозяйства в 2018 г. </w:t>
      </w:r>
    </w:p>
    <w:p w:rsidR="008E40D6" w:rsidRDefault="008E40D6" w:rsidP="008E40D6">
      <w:pPr>
        <w:pStyle w:val="a3"/>
        <w:numPr>
          <w:ilvl w:val="1"/>
          <w:numId w:val="3"/>
        </w:numPr>
        <w:shd w:val="clear" w:color="auto" w:fill="FFFFFF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социальной сферы.</w:t>
      </w:r>
    </w:p>
    <w:p w:rsidR="00E44E1C" w:rsidRDefault="00E44E1C" w:rsidP="00E44E1C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 w:rsidRPr="00E44E1C">
        <w:rPr>
          <w:sz w:val="28"/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</w:t>
      </w:r>
      <w:r>
        <w:rPr>
          <w:sz w:val="28"/>
          <w:szCs w:val="28"/>
        </w:rPr>
        <w:t xml:space="preserve">ям качества жизни. </w:t>
      </w:r>
    </w:p>
    <w:p w:rsidR="00906462" w:rsidRDefault="00E44E1C" w:rsidP="00E44E1C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Волошском поселенииодно дошкольное учреждение – </w:t>
      </w:r>
      <w:r w:rsidRPr="00E44E1C">
        <w:rPr>
          <w:sz w:val="28"/>
          <w:szCs w:val="28"/>
        </w:rPr>
        <w:t>МБОУ</w:t>
      </w:r>
      <w:proofErr w:type="gramStart"/>
      <w:r w:rsidRPr="00E44E1C">
        <w:rPr>
          <w:sz w:val="28"/>
          <w:szCs w:val="28"/>
        </w:rPr>
        <w:t>«В</w:t>
      </w:r>
      <w:proofErr w:type="gramEnd"/>
      <w:r w:rsidRPr="00E44E1C">
        <w:rPr>
          <w:sz w:val="28"/>
          <w:szCs w:val="28"/>
        </w:rPr>
        <w:t xml:space="preserve">олошская СШ» структурное </w:t>
      </w:r>
      <w:r>
        <w:rPr>
          <w:sz w:val="28"/>
          <w:szCs w:val="28"/>
        </w:rPr>
        <w:t>подразделение  детский  сад «Улыбка» и однаМБОУ «</w:t>
      </w:r>
      <w:r w:rsidRPr="00E44E1C">
        <w:rPr>
          <w:bCs/>
          <w:sz w:val="28"/>
          <w:szCs w:val="28"/>
        </w:rPr>
        <w:t>Волошская</w:t>
      </w:r>
      <w:r>
        <w:rPr>
          <w:sz w:val="28"/>
          <w:szCs w:val="28"/>
        </w:rPr>
        <w:t xml:space="preserve"> средняя школа». Население Волошского сельского поселения обслуживается Волошским поликлиническим отделением ГБУЗ «</w:t>
      </w:r>
      <w:proofErr w:type="spellStart"/>
      <w:r>
        <w:rPr>
          <w:sz w:val="28"/>
          <w:szCs w:val="28"/>
        </w:rPr>
        <w:t>Коношская</w:t>
      </w:r>
      <w:proofErr w:type="spellEnd"/>
      <w:r>
        <w:rPr>
          <w:sz w:val="28"/>
          <w:szCs w:val="28"/>
        </w:rPr>
        <w:t xml:space="preserve"> ЦРБ». В настоящее время на территории поселения действует </w:t>
      </w:r>
      <w:r w:rsidRPr="00E44E1C">
        <w:rPr>
          <w:sz w:val="28"/>
          <w:szCs w:val="28"/>
        </w:rPr>
        <w:t xml:space="preserve">Волошская библиотека филиал № 18 МБУК «Библиотечная система </w:t>
      </w:r>
      <w:proofErr w:type="spellStart"/>
      <w:r w:rsidRPr="00E44E1C">
        <w:rPr>
          <w:sz w:val="28"/>
          <w:szCs w:val="28"/>
        </w:rPr>
        <w:t>Коношского</w:t>
      </w:r>
      <w:proofErr w:type="spellEnd"/>
      <w:r w:rsidRPr="00E44E1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</w:t>
      </w:r>
      <w:r w:rsidRPr="00E44E1C">
        <w:rPr>
          <w:sz w:val="28"/>
          <w:szCs w:val="28"/>
        </w:rPr>
        <w:t>Муниципальное бюджетное учреждение культуры «Волошский Дом  культуры»</w:t>
      </w:r>
      <w:r>
        <w:rPr>
          <w:sz w:val="28"/>
          <w:szCs w:val="28"/>
        </w:rPr>
        <w:t>. В плановом и прогнозном периодах будет продолжена работа по улучшению условий для массового отдыха насе</w:t>
      </w:r>
      <w:r w:rsidR="006952F5">
        <w:rPr>
          <w:sz w:val="28"/>
          <w:szCs w:val="28"/>
        </w:rPr>
        <w:t>ления и для культурно-исторического наследия.</w:t>
      </w:r>
      <w:r>
        <w:rPr>
          <w:sz w:val="28"/>
          <w:szCs w:val="28"/>
        </w:rPr>
        <w:t xml:space="preserve"> 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жизни, а также </w:t>
      </w:r>
      <w:r w:rsidR="006952F5">
        <w:rPr>
          <w:sz w:val="28"/>
          <w:szCs w:val="28"/>
        </w:rPr>
        <w:t xml:space="preserve">создание мемориала жертвам политических репрессий. </w:t>
      </w:r>
    </w:p>
    <w:p w:rsidR="001739FB" w:rsidRDefault="006952F5" w:rsidP="001739FB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 w:rsidRPr="006952F5">
        <w:rPr>
          <w:sz w:val="28"/>
          <w:szCs w:val="28"/>
        </w:rPr>
        <w:t>На территории сельского поселения находится</w:t>
      </w:r>
      <w:proofErr w:type="gramStart"/>
      <w:r>
        <w:rPr>
          <w:sz w:val="28"/>
          <w:szCs w:val="28"/>
        </w:rPr>
        <w:t>:</w:t>
      </w:r>
      <w:r w:rsidRPr="006952F5">
        <w:rPr>
          <w:sz w:val="28"/>
          <w:szCs w:val="28"/>
        </w:rPr>
        <w:t>А</w:t>
      </w:r>
      <w:proofErr w:type="gramEnd"/>
      <w:r w:rsidRPr="006952F5">
        <w:rPr>
          <w:sz w:val="28"/>
          <w:szCs w:val="28"/>
        </w:rPr>
        <w:t>дминистрация МО "Волошское", УФПС Арх.обл. – филиал ФГУП «Почта России» ОПС Волошка Вельского отделения почтовой связи, "</w:t>
      </w:r>
      <w:r w:rsidRPr="006952F5">
        <w:rPr>
          <w:bCs/>
          <w:sz w:val="28"/>
          <w:szCs w:val="28"/>
        </w:rPr>
        <w:t>Волошский  пожарный пост</w:t>
      </w:r>
      <w:r w:rsidRPr="006952F5">
        <w:rPr>
          <w:sz w:val="28"/>
          <w:szCs w:val="28"/>
        </w:rPr>
        <w:t xml:space="preserve"> "  ПЧ - 74     ПЧ - 31    Коноша, аптека, </w:t>
      </w:r>
      <w:proofErr w:type="spellStart"/>
      <w:r w:rsidRPr="006952F5">
        <w:rPr>
          <w:sz w:val="28"/>
          <w:szCs w:val="28"/>
        </w:rPr>
        <w:t>Фоминское</w:t>
      </w:r>
      <w:proofErr w:type="spellEnd"/>
      <w:r w:rsidRPr="006952F5">
        <w:rPr>
          <w:sz w:val="28"/>
          <w:szCs w:val="28"/>
        </w:rPr>
        <w:t xml:space="preserve"> лесничество ФГУ "</w:t>
      </w:r>
      <w:proofErr w:type="spellStart"/>
      <w:r w:rsidRPr="006952F5">
        <w:rPr>
          <w:sz w:val="28"/>
          <w:szCs w:val="28"/>
        </w:rPr>
        <w:t>Коношский</w:t>
      </w:r>
      <w:proofErr w:type="spellEnd"/>
      <w:r w:rsidRPr="006952F5">
        <w:rPr>
          <w:sz w:val="28"/>
          <w:szCs w:val="28"/>
        </w:rPr>
        <w:t xml:space="preserve"> лесхоз", </w:t>
      </w:r>
      <w:proofErr w:type="spellStart"/>
      <w:r w:rsidRPr="006952F5">
        <w:rPr>
          <w:sz w:val="28"/>
          <w:szCs w:val="28"/>
        </w:rPr>
        <w:t>Вандышское</w:t>
      </w:r>
      <w:proofErr w:type="spellEnd"/>
      <w:r w:rsidRPr="006952F5">
        <w:rPr>
          <w:sz w:val="28"/>
          <w:szCs w:val="28"/>
        </w:rPr>
        <w:t xml:space="preserve"> лесничество ФГУ "</w:t>
      </w:r>
      <w:proofErr w:type="spellStart"/>
      <w:r w:rsidRPr="006952F5">
        <w:rPr>
          <w:sz w:val="28"/>
          <w:szCs w:val="28"/>
        </w:rPr>
        <w:t>Коношский</w:t>
      </w:r>
      <w:proofErr w:type="spellEnd"/>
      <w:r w:rsidRPr="006952F5">
        <w:rPr>
          <w:sz w:val="28"/>
          <w:szCs w:val="28"/>
        </w:rPr>
        <w:t xml:space="preserve"> лесхоз"</w:t>
      </w:r>
      <w:r>
        <w:rPr>
          <w:sz w:val="28"/>
          <w:szCs w:val="28"/>
        </w:rPr>
        <w:t xml:space="preserve">, 7 магазинов. </w:t>
      </w:r>
    </w:p>
    <w:p w:rsidR="00B603BE" w:rsidRDefault="001739FB" w:rsidP="001739FB">
      <w:pPr>
        <w:pStyle w:val="a3"/>
        <w:shd w:val="clear" w:color="auto" w:fill="FFFFFF"/>
        <w:tabs>
          <w:tab w:val="left" w:pos="510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B603BE">
        <w:rPr>
          <w:sz w:val="28"/>
          <w:szCs w:val="28"/>
        </w:rPr>
        <w:t>Благоустройство.</w:t>
      </w:r>
    </w:p>
    <w:p w:rsidR="00B603BE" w:rsidRDefault="00B603BE" w:rsidP="00B603BE">
      <w:pPr>
        <w:shd w:val="clear" w:color="auto" w:fill="FFFFFF"/>
        <w:tabs>
          <w:tab w:val="left" w:pos="5103"/>
        </w:tabs>
        <w:ind w:firstLine="851"/>
        <w:jc w:val="both"/>
      </w:pPr>
      <w:r>
        <w:rPr>
          <w:sz w:val="28"/>
          <w:szCs w:val="28"/>
        </w:rPr>
        <w:t xml:space="preserve">По итоговой </w:t>
      </w:r>
      <w:r w:rsidRPr="00B603BE">
        <w:rPr>
          <w:sz w:val="28"/>
          <w:szCs w:val="28"/>
        </w:rPr>
        <w:t>характеристике социально-экономического развития, поселение имеет потенциал развития с привлечением средств вышестоящих бюджетов</w:t>
      </w:r>
      <w:r w:rsidR="001739FB">
        <w:rPr>
          <w:sz w:val="28"/>
          <w:szCs w:val="28"/>
        </w:rPr>
        <w:t xml:space="preserve"> и может</w:t>
      </w:r>
      <w:r w:rsidRPr="00B603BE">
        <w:rPr>
          <w:sz w:val="28"/>
          <w:szCs w:val="28"/>
        </w:rPr>
        <w:t xml:space="preserve"> обеспечить минимальные стандарты жизни населения, что приведет в будущем к повышениюинвестиционной привлекательности территории.</w:t>
      </w:r>
    </w:p>
    <w:p w:rsidR="006A1E9F" w:rsidRDefault="006A1E9F" w:rsidP="00B603BE">
      <w:pPr>
        <w:shd w:val="clear" w:color="auto" w:fill="FFFFFF"/>
        <w:tabs>
          <w:tab w:val="left" w:pos="5103"/>
        </w:tabs>
        <w:ind w:firstLine="851"/>
        <w:jc w:val="both"/>
      </w:pPr>
    </w:p>
    <w:p w:rsidR="006A1E9F" w:rsidRDefault="006A1E9F" w:rsidP="00B603BE">
      <w:pPr>
        <w:shd w:val="clear" w:color="auto" w:fill="FFFFFF"/>
        <w:tabs>
          <w:tab w:val="left" w:pos="5103"/>
        </w:tabs>
        <w:ind w:firstLine="851"/>
        <w:jc w:val="both"/>
      </w:pPr>
    </w:p>
    <w:p w:rsidR="00B603BE" w:rsidRPr="001739FB" w:rsidRDefault="001739FB" w:rsidP="001739FB">
      <w:pPr>
        <w:shd w:val="clear" w:color="auto" w:fill="FFFFFF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</w:t>
      </w:r>
      <w:r w:rsidR="00B603BE" w:rsidRPr="001739FB">
        <w:rPr>
          <w:sz w:val="28"/>
          <w:szCs w:val="28"/>
        </w:rPr>
        <w:t>Связь.</w:t>
      </w:r>
    </w:p>
    <w:p w:rsidR="00B603BE" w:rsidRDefault="00B603BE" w:rsidP="001739FB">
      <w:pPr>
        <w:shd w:val="clear" w:color="auto" w:fill="FFFFFF"/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обеспечено телефонной сетью. Во всех населенных пунктах находятся действующие таксофоны. </w:t>
      </w:r>
      <w:r w:rsidR="001739FB">
        <w:rPr>
          <w:sz w:val="28"/>
          <w:szCs w:val="28"/>
        </w:rPr>
        <w:t>Общественные здания телефонизированы на 100 процентов. Почтовое отделение связи имеется на территории МО «Волошское» в п</w:t>
      </w:r>
      <w:proofErr w:type="gramStart"/>
      <w:r w:rsidR="001739FB">
        <w:rPr>
          <w:sz w:val="28"/>
          <w:szCs w:val="28"/>
        </w:rPr>
        <w:t>.В</w:t>
      </w:r>
      <w:proofErr w:type="gramEnd"/>
      <w:r w:rsidR="001739FB">
        <w:rPr>
          <w:sz w:val="28"/>
          <w:szCs w:val="28"/>
        </w:rPr>
        <w:t>олошка, радиосеть не сохранилась.</w:t>
      </w:r>
    </w:p>
    <w:p w:rsidR="001739FB" w:rsidRPr="00B603BE" w:rsidRDefault="001739FB" w:rsidP="001739FB">
      <w:pPr>
        <w:shd w:val="clear" w:color="auto" w:fill="FFFFFF"/>
        <w:tabs>
          <w:tab w:val="left" w:pos="5103"/>
        </w:tabs>
        <w:ind w:firstLine="851"/>
        <w:jc w:val="both"/>
        <w:rPr>
          <w:sz w:val="28"/>
          <w:szCs w:val="28"/>
        </w:rPr>
      </w:pPr>
    </w:p>
    <w:p w:rsidR="001739FB" w:rsidRPr="00643B4A" w:rsidRDefault="00B85B2A" w:rsidP="001739FB">
      <w:pPr>
        <w:shd w:val="clear" w:color="auto" w:fill="FFFFFF"/>
        <w:tabs>
          <w:tab w:val="left" w:pos="5103"/>
        </w:tabs>
        <w:ind w:left="-142" w:firstLine="142"/>
        <w:jc w:val="center"/>
      </w:pPr>
      <w:r w:rsidRPr="00B85B2A">
        <w:rPr>
          <w:sz w:val="28"/>
          <w:szCs w:val="28"/>
        </w:rPr>
        <w:br/>
      </w:r>
      <w:r w:rsidR="001739FB" w:rsidRPr="00643B4A">
        <w:rPr>
          <w:b/>
          <w:bCs/>
        </w:rPr>
        <w:t>ОСНОВНЫЕ ПОКАЗАТЕЛИ ПРОГНОЗА</w:t>
      </w:r>
      <w:r w:rsidR="001739FB" w:rsidRPr="00643B4A">
        <w:br/>
      </w:r>
      <w:r w:rsidR="001739FB" w:rsidRPr="00643B4A">
        <w:rPr>
          <w:b/>
          <w:bCs/>
        </w:rPr>
        <w:t>социально- экономического развития муниципального образования "Волошское"</w:t>
      </w:r>
      <w:r w:rsidR="001739FB" w:rsidRPr="00643B4A">
        <w:br/>
      </w:r>
      <w:r w:rsidR="000926C2">
        <w:rPr>
          <w:b/>
          <w:bCs/>
        </w:rPr>
        <w:t>на 20</w:t>
      </w:r>
      <w:r w:rsidR="009F4513">
        <w:rPr>
          <w:b/>
          <w:bCs/>
        </w:rPr>
        <w:t>20-2023</w:t>
      </w:r>
      <w:r w:rsidR="001739FB" w:rsidRPr="00643B4A">
        <w:rPr>
          <w:b/>
          <w:bCs/>
        </w:rPr>
        <w:t xml:space="preserve"> годы</w:t>
      </w:r>
    </w:p>
    <w:tbl>
      <w:tblPr>
        <w:tblW w:w="103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84"/>
        <w:gridCol w:w="1262"/>
        <w:gridCol w:w="949"/>
        <w:gridCol w:w="943"/>
        <w:gridCol w:w="920"/>
      </w:tblGrid>
      <w:tr w:rsidR="001739FB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9FB" w:rsidRPr="00643B4A" w:rsidRDefault="001739FB" w:rsidP="00390F07">
            <w:pPr>
              <w:tabs>
                <w:tab w:val="left" w:pos="5103"/>
              </w:tabs>
              <w:ind w:left="-142" w:right="267" w:firstLine="142"/>
              <w:jc w:val="both"/>
            </w:pPr>
            <w:r w:rsidRPr="00643B4A">
              <w:rPr>
                <w:b/>
                <w:bCs/>
              </w:rPr>
              <w:lastRenderedPageBreak/>
              <w:t>Наименование доходов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9FB" w:rsidRPr="00643B4A" w:rsidRDefault="001739FB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  <w:bCs/>
              </w:rPr>
            </w:pPr>
            <w:r w:rsidRPr="00643B4A">
              <w:rPr>
                <w:b/>
                <w:bCs/>
              </w:rPr>
              <w:t>ожидаемое исполнение</w:t>
            </w:r>
          </w:p>
          <w:p w:rsidR="001739FB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2020</w:t>
            </w:r>
            <w:r w:rsidR="001739FB" w:rsidRPr="00643B4A">
              <w:rPr>
                <w:b/>
                <w:bCs/>
              </w:rPr>
              <w:t>г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9FB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прогноз 22021</w:t>
            </w:r>
            <w:r w:rsidR="001739FB" w:rsidRPr="00643B4A">
              <w:rPr>
                <w:b/>
                <w:bCs/>
              </w:rPr>
              <w:t>г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9FB" w:rsidRPr="00643B4A" w:rsidRDefault="001739FB" w:rsidP="000A7625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прогноз 202</w:t>
            </w:r>
            <w:r w:rsidR="000A7625">
              <w:rPr>
                <w:b/>
                <w:bCs/>
              </w:rPr>
              <w:t>2</w:t>
            </w:r>
            <w:r w:rsidRPr="00643B4A">
              <w:rPr>
                <w:b/>
                <w:bCs/>
              </w:rPr>
              <w:t>г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9FB" w:rsidRPr="00643B4A" w:rsidRDefault="001739FB" w:rsidP="000A7625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прогноз 202</w:t>
            </w:r>
            <w:r w:rsidR="000A7625">
              <w:rPr>
                <w:b/>
                <w:bCs/>
              </w:rPr>
              <w:t>3</w:t>
            </w:r>
            <w:r w:rsidRPr="00643B4A">
              <w:rPr>
                <w:b/>
                <w:bCs/>
              </w:rPr>
              <w:t>г</w:t>
            </w:r>
          </w:p>
        </w:tc>
      </w:tr>
      <w:tr w:rsidR="001739FB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9FB" w:rsidRPr="00643B4A" w:rsidRDefault="001739FB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Доходы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739FB" w:rsidRPr="00643B4A" w:rsidRDefault="001739FB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739FB" w:rsidRPr="00643B4A" w:rsidRDefault="001739FB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739FB" w:rsidRPr="00643B4A" w:rsidRDefault="001739FB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 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1739FB" w:rsidRPr="00643B4A" w:rsidRDefault="001739FB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 </w:t>
            </w:r>
          </w:p>
        </w:tc>
      </w:tr>
      <w:tr w:rsidR="000A7625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578,0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0A7625" w:rsidRDefault="000A7625" w:rsidP="00F2435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0A7625">
              <w:rPr>
                <w:b/>
              </w:rPr>
              <w:t>583,0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0A7625" w:rsidRDefault="000A7625" w:rsidP="00F2435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0A7625">
              <w:rPr>
                <w:b/>
              </w:rPr>
              <w:t>628,4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0A7625" w:rsidRDefault="000A7625" w:rsidP="00F2435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0A7625">
              <w:rPr>
                <w:b/>
              </w:rPr>
              <w:t>668,4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578,0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583</w:t>
            </w:r>
            <w:r w:rsidR="00D969D3" w:rsidRPr="00643B4A">
              <w:t>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0A7625">
            <w:pPr>
              <w:tabs>
                <w:tab w:val="left" w:pos="5103"/>
              </w:tabs>
              <w:ind w:left="-142" w:firstLine="142"/>
              <w:jc w:val="both"/>
            </w:pPr>
            <w:r>
              <w:t>628,4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668,4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Налоги на имущество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282,0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140,0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140,6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140,6</w:t>
            </w:r>
          </w:p>
        </w:tc>
      </w:tr>
      <w:tr w:rsidR="000A7625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25,0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35,0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35,6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F24351">
            <w:pPr>
              <w:tabs>
                <w:tab w:val="left" w:pos="5103"/>
              </w:tabs>
              <w:ind w:left="-142" w:firstLine="142"/>
              <w:jc w:val="both"/>
            </w:pPr>
            <w:r>
              <w:t>35,6</w:t>
            </w:r>
          </w:p>
        </w:tc>
      </w:tr>
      <w:tr w:rsidR="000A7625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257,0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F24351">
            <w:pPr>
              <w:tabs>
                <w:tab w:val="left" w:pos="5103"/>
              </w:tabs>
              <w:ind w:left="-142" w:firstLine="142"/>
              <w:jc w:val="both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A7625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45,0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45,0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7625" w:rsidRPr="00643B4A" w:rsidRDefault="000A7625" w:rsidP="00F24351">
            <w:pPr>
              <w:tabs>
                <w:tab w:val="left" w:pos="5103"/>
              </w:tabs>
              <w:ind w:left="-142" w:firstLine="142"/>
              <w:jc w:val="both"/>
            </w:pPr>
            <w:r>
              <w:t>45,0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43B4A">
              <w:rPr>
                <w:b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0,0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0</w:t>
            </w:r>
            <w:r w:rsidR="000752A8">
              <w:t>,0</w:t>
            </w:r>
            <w:r w:rsidRPr="00643B4A"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D969D3" w:rsidP="00523205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0</w:t>
            </w:r>
            <w:r w:rsidR="000752A8">
              <w:t>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D969D3" w:rsidP="00523205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0</w:t>
            </w:r>
            <w:r w:rsidR="000752A8">
              <w:t>,0</w:t>
            </w:r>
            <w:r w:rsidRPr="00643B4A">
              <w:t> 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  <w:i/>
                <w:iCs/>
              </w:rPr>
              <w:t>ИТОГО СОБСТВЕННЫЕ ДОХОДЫ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723,0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769,0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A7625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809,0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5612,3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625FA1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4172,1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625FA1" w:rsidP="00523205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3764,9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625FA1" w:rsidP="00523205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3797,7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BC569C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BC569C">
              <w:rPr>
                <w:b/>
              </w:rPr>
              <w:t>809,9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0752A8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856,5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0752A8" w:rsidP="00523205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720,9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0752A8" w:rsidP="00523205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748,6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Дотации бюджетам поселений на выравнивание бюджетной обеспеченности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661,4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709,7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602,1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631,1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148,5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146,8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118,8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117,5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Прочие субсидии бюджетам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3393,5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D969D3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43B4A">
              <w:rPr>
                <w:b/>
              </w:rPr>
              <w:t> </w:t>
            </w:r>
            <w:r w:rsidR="00625FA1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D969D3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43B4A">
              <w:rPr>
                <w:b/>
              </w:rPr>
              <w:t> </w:t>
            </w:r>
            <w:r w:rsidR="00625FA1">
              <w:rPr>
                <w:b/>
              </w:rPr>
              <w:t>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D969D3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43B4A">
              <w:rPr>
                <w:b/>
              </w:rPr>
              <w:t> </w:t>
            </w:r>
            <w:r w:rsidR="00625FA1">
              <w:rPr>
                <w:b/>
              </w:rPr>
              <w:t>0,0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625FA1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183,7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212,8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214,2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219,3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625FA1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121,2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125,3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126,7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0752A8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t>131,8</w:t>
            </w:r>
          </w:p>
        </w:tc>
      </w:tr>
      <w:tr w:rsidR="000752A8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2A8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Субвенции бюджетам поселений на осуществление государственных полномочий в сфере административных правонарушений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752A8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62,5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752A8" w:rsidRPr="00643B4A" w:rsidRDefault="000752A8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t>87,5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752A8" w:rsidRDefault="000752A8">
            <w:r w:rsidRPr="00E10B21">
              <w:t>87,5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752A8" w:rsidRDefault="000752A8">
            <w:r w:rsidRPr="00E10B21">
              <w:t>87,5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t>Прочие межбюджетные трансферты, передаваемые бюджетам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1205,2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D969D3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 </w:t>
            </w:r>
            <w:r w:rsidR="00625FA1" w:rsidRPr="00625FA1">
              <w:rPr>
                <w:b/>
              </w:rPr>
              <w:t>3102,8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D969D3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 </w:t>
            </w:r>
            <w:r w:rsidR="00625FA1" w:rsidRPr="00625FA1">
              <w:rPr>
                <w:b/>
              </w:rPr>
              <w:t>2829,8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D969D3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 </w:t>
            </w:r>
            <w:r w:rsidR="00625FA1" w:rsidRPr="00625FA1">
              <w:rPr>
                <w:b/>
              </w:rPr>
              <w:t>2829,8</w:t>
            </w:r>
          </w:p>
        </w:tc>
      </w:tr>
      <w:tr w:rsidR="00BC569C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69C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BC569C">
              <w:t>Прочие безвозмездные поступления в бюджеты сельских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569C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569C" w:rsidRPr="00625FA1" w:rsidRDefault="00BC569C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569C" w:rsidRPr="00625FA1" w:rsidRDefault="00BC569C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569C" w:rsidRPr="00625FA1" w:rsidRDefault="00BC569C" w:rsidP="00625FA1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  <w:i/>
                <w:iCs/>
              </w:rPr>
              <w:t>ИТОГО БЕЗВОЗМЕЗДНЫЕ ПОСТУПЛЕНИЯ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5612,3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625FA1" w:rsidP="00390F07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4172,1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625FA1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3764,9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43B4A" w:rsidRDefault="00625FA1" w:rsidP="00523205">
            <w:pPr>
              <w:tabs>
                <w:tab w:val="left" w:pos="5103"/>
              </w:tabs>
              <w:ind w:left="-142" w:firstLine="142"/>
              <w:jc w:val="both"/>
            </w:pPr>
            <w:r>
              <w:rPr>
                <w:b/>
                <w:bCs/>
              </w:rPr>
              <w:t>3797,7</w:t>
            </w:r>
          </w:p>
        </w:tc>
      </w:tr>
      <w:tr w:rsidR="00D969D3" w:rsidRPr="00643B4A" w:rsidTr="00390F07">
        <w:trPr>
          <w:jc w:val="center"/>
        </w:trPr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D3" w:rsidRPr="00643B4A" w:rsidRDefault="00D969D3" w:rsidP="00390F07">
            <w:pPr>
              <w:tabs>
                <w:tab w:val="left" w:pos="5103"/>
              </w:tabs>
              <w:ind w:left="-142" w:firstLine="142"/>
              <w:jc w:val="both"/>
            </w:pPr>
            <w:r w:rsidRPr="00643B4A">
              <w:rPr>
                <w:b/>
                <w:bCs/>
              </w:rPr>
              <w:t> ВСЕГО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BC569C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6472,3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625FA1" w:rsidP="00390F07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 w:rsidRPr="00625FA1">
              <w:rPr>
                <w:b/>
              </w:rPr>
              <w:t>4895,1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625FA1" w:rsidP="00523205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4533,9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969D3" w:rsidRPr="00625FA1" w:rsidRDefault="00625FA1" w:rsidP="00523205">
            <w:pPr>
              <w:tabs>
                <w:tab w:val="left" w:pos="5103"/>
              </w:tabs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4606,7</w:t>
            </w:r>
          </w:p>
        </w:tc>
      </w:tr>
    </w:tbl>
    <w:p w:rsidR="001739FB" w:rsidRPr="00643B4A" w:rsidRDefault="001739FB" w:rsidP="001739FB">
      <w:pPr>
        <w:tabs>
          <w:tab w:val="left" w:pos="5103"/>
        </w:tabs>
        <w:ind w:left="-142" w:firstLine="142"/>
        <w:jc w:val="both"/>
      </w:pPr>
    </w:p>
    <w:p w:rsidR="001739FB" w:rsidRPr="00643B4A" w:rsidRDefault="001739FB" w:rsidP="001739FB"/>
    <w:p w:rsidR="00B85B2A" w:rsidRPr="00B85B2A" w:rsidRDefault="00B463B3" w:rsidP="001739FB">
      <w:pPr>
        <w:shd w:val="clear" w:color="auto" w:fill="FFFFFF"/>
        <w:tabs>
          <w:tab w:val="left" w:pos="5103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B85B2A" w:rsidRPr="00B85B2A" w:rsidSect="00B463B3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061"/>
    <w:multiLevelType w:val="multilevel"/>
    <w:tmpl w:val="BE543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2160"/>
      </w:pPr>
      <w:rPr>
        <w:rFonts w:hint="default"/>
      </w:rPr>
    </w:lvl>
  </w:abstractNum>
  <w:abstractNum w:abstractNumId="1">
    <w:nsid w:val="5E077D83"/>
    <w:multiLevelType w:val="hybridMultilevel"/>
    <w:tmpl w:val="EF14626E"/>
    <w:lvl w:ilvl="0" w:tplc="A93CFA4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6DA52E7D"/>
    <w:multiLevelType w:val="multilevel"/>
    <w:tmpl w:val="FB3A9D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77333AF3"/>
    <w:multiLevelType w:val="hybridMultilevel"/>
    <w:tmpl w:val="1B2AA328"/>
    <w:lvl w:ilvl="0" w:tplc="7D4AF33E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B4C"/>
    <w:rsid w:val="000162BF"/>
    <w:rsid w:val="00067CB2"/>
    <w:rsid w:val="000752A8"/>
    <w:rsid w:val="000926C2"/>
    <w:rsid w:val="000A2B4C"/>
    <w:rsid w:val="000A7625"/>
    <w:rsid w:val="000E7718"/>
    <w:rsid w:val="00112501"/>
    <w:rsid w:val="001739FB"/>
    <w:rsid w:val="00234E64"/>
    <w:rsid w:val="003245F4"/>
    <w:rsid w:val="0044654D"/>
    <w:rsid w:val="004862A5"/>
    <w:rsid w:val="005C7D6F"/>
    <w:rsid w:val="00625FA1"/>
    <w:rsid w:val="006647B0"/>
    <w:rsid w:val="006952F5"/>
    <w:rsid w:val="006A1E9F"/>
    <w:rsid w:val="00713358"/>
    <w:rsid w:val="007D1CB9"/>
    <w:rsid w:val="007F3905"/>
    <w:rsid w:val="00830177"/>
    <w:rsid w:val="008A045A"/>
    <w:rsid w:val="008E40D6"/>
    <w:rsid w:val="00906462"/>
    <w:rsid w:val="00932737"/>
    <w:rsid w:val="00994B37"/>
    <w:rsid w:val="00994DBF"/>
    <w:rsid w:val="009E0C76"/>
    <w:rsid w:val="009F4293"/>
    <w:rsid w:val="009F4513"/>
    <w:rsid w:val="00A46C5A"/>
    <w:rsid w:val="00AF38B0"/>
    <w:rsid w:val="00B461E7"/>
    <w:rsid w:val="00B463B3"/>
    <w:rsid w:val="00B603BE"/>
    <w:rsid w:val="00B85B2A"/>
    <w:rsid w:val="00BC569C"/>
    <w:rsid w:val="00BF6F53"/>
    <w:rsid w:val="00C24E49"/>
    <w:rsid w:val="00C418E2"/>
    <w:rsid w:val="00C472CB"/>
    <w:rsid w:val="00C6620E"/>
    <w:rsid w:val="00CA0F0D"/>
    <w:rsid w:val="00D33565"/>
    <w:rsid w:val="00D969D3"/>
    <w:rsid w:val="00DB59AE"/>
    <w:rsid w:val="00DE003F"/>
    <w:rsid w:val="00E44E1C"/>
    <w:rsid w:val="00E60DD5"/>
    <w:rsid w:val="00EA13AD"/>
    <w:rsid w:val="00EA2761"/>
    <w:rsid w:val="00F64909"/>
    <w:rsid w:val="00FC193F"/>
    <w:rsid w:val="00FE577F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4C"/>
    <w:pPr>
      <w:ind w:left="720"/>
      <w:contextualSpacing/>
    </w:pPr>
  </w:style>
  <w:style w:type="paragraph" w:customStyle="1" w:styleId="ConsPlusTitle">
    <w:name w:val="ConsPlusTitle"/>
    <w:rsid w:val="00B8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4C"/>
    <w:pPr>
      <w:ind w:left="720"/>
      <w:contextualSpacing/>
    </w:pPr>
  </w:style>
  <w:style w:type="paragraph" w:customStyle="1" w:styleId="ConsPlusTitle">
    <w:name w:val="ConsPlusTitle"/>
    <w:rsid w:val="00B8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2018-07-26T12:32:00Z</cp:lastPrinted>
  <dcterms:created xsi:type="dcterms:W3CDTF">2018-11-15T08:05:00Z</dcterms:created>
  <dcterms:modified xsi:type="dcterms:W3CDTF">2020-11-24T13:08:00Z</dcterms:modified>
</cp:coreProperties>
</file>