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F" w:rsidRPr="00801E12" w:rsidRDefault="00940B4F" w:rsidP="00E202A2">
      <w:pPr>
        <w:pStyle w:val="a6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01E12">
        <w:rPr>
          <w:rFonts w:ascii="Times New Roman" w:eastAsia="MS Mincho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40B4F" w:rsidRDefault="001807CF" w:rsidP="00E202A2">
      <w:pPr>
        <w:pStyle w:val="a6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«ВОЛОШСКОЕ</w:t>
      </w:r>
      <w:r w:rsidR="00940B4F" w:rsidRPr="00801E12">
        <w:rPr>
          <w:rFonts w:ascii="Times New Roman" w:eastAsia="MS Mincho" w:hAnsi="Times New Roman" w:cs="Times New Roman"/>
          <w:b/>
          <w:sz w:val="28"/>
          <w:szCs w:val="28"/>
        </w:rPr>
        <w:t>»</w:t>
      </w:r>
    </w:p>
    <w:p w:rsidR="00940B4F" w:rsidRDefault="00940B4F" w:rsidP="00E202A2">
      <w:pPr>
        <w:pStyle w:val="a6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40B4F" w:rsidRPr="00801E12" w:rsidRDefault="00940B4F" w:rsidP="00E202A2">
      <w:pPr>
        <w:pStyle w:val="a6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40B4F" w:rsidRDefault="00940B4F" w:rsidP="00E202A2">
      <w:pPr>
        <w:pStyle w:val="a6"/>
        <w:jc w:val="center"/>
        <w:rPr>
          <w:rFonts w:ascii="Times New Roman" w:eastAsia="MS Mincho" w:hAnsi="Times New Roman" w:cs="Times New Roman"/>
          <w:b/>
          <w:bCs/>
          <w:sz w:val="26"/>
        </w:rPr>
      </w:pPr>
      <w:r>
        <w:rPr>
          <w:rFonts w:ascii="Times New Roman" w:eastAsia="MS Mincho" w:hAnsi="Times New Roman" w:cs="Times New Roman"/>
          <w:b/>
          <w:bCs/>
          <w:sz w:val="26"/>
        </w:rPr>
        <w:t>ПОСТАНОВЛЕНИЕ</w:t>
      </w:r>
    </w:p>
    <w:p w:rsidR="00940B4F" w:rsidRDefault="00940B4F" w:rsidP="00E202A2">
      <w:pPr>
        <w:pStyle w:val="a6"/>
        <w:jc w:val="center"/>
        <w:rPr>
          <w:rFonts w:ascii="Times New Roman" w:eastAsia="MS Mincho" w:hAnsi="Times New Roman" w:cs="Times New Roman"/>
          <w:b/>
          <w:bCs/>
          <w:sz w:val="26"/>
        </w:rPr>
      </w:pPr>
    </w:p>
    <w:p w:rsidR="00940B4F" w:rsidRDefault="00940B4F" w:rsidP="00E202A2">
      <w:pPr>
        <w:pStyle w:val="a6"/>
        <w:jc w:val="center"/>
        <w:rPr>
          <w:rFonts w:ascii="Times New Roman" w:eastAsia="MS Mincho" w:hAnsi="Times New Roman" w:cs="Times New Roman"/>
          <w:b/>
          <w:bCs/>
          <w:sz w:val="26"/>
        </w:rPr>
      </w:pPr>
    </w:p>
    <w:p w:rsidR="00940B4F" w:rsidRDefault="00940B4F" w:rsidP="00E202A2">
      <w:pPr>
        <w:pStyle w:val="a6"/>
        <w:jc w:val="center"/>
        <w:rPr>
          <w:rFonts w:ascii="Times New Roman" w:eastAsia="MS Mincho" w:hAnsi="Times New Roman" w:cs="Times New Roman"/>
          <w:sz w:val="26"/>
        </w:rPr>
      </w:pPr>
      <w:r>
        <w:rPr>
          <w:rFonts w:ascii="Times New Roman" w:eastAsia="MS Mincho" w:hAnsi="Times New Roman" w:cs="Times New Roman"/>
          <w:sz w:val="26"/>
        </w:rPr>
        <w:t xml:space="preserve">от </w:t>
      </w:r>
      <w:r w:rsidR="001807CF">
        <w:rPr>
          <w:rFonts w:ascii="Times New Roman" w:eastAsia="MS Mincho" w:hAnsi="Times New Roman" w:cs="Times New Roman"/>
          <w:sz w:val="26"/>
        </w:rPr>
        <w:t>12 мая 2014 года № 27</w:t>
      </w:r>
    </w:p>
    <w:p w:rsidR="00940B4F" w:rsidRPr="00E202A2" w:rsidRDefault="00940B4F" w:rsidP="00C077E2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</w:p>
    <w:p w:rsidR="001807CF" w:rsidRPr="001807CF" w:rsidRDefault="001807CF" w:rsidP="00E202A2">
      <w:pPr>
        <w:contextualSpacing/>
        <w:jc w:val="center"/>
        <w:rPr>
          <w:rFonts w:ascii="Times New Roman" w:eastAsia="MS Mincho" w:hAnsi="Times New Roman"/>
          <w:sz w:val="24"/>
          <w:szCs w:val="24"/>
        </w:rPr>
      </w:pPr>
      <w:r w:rsidRPr="001807CF">
        <w:rPr>
          <w:rFonts w:ascii="Times New Roman" w:eastAsia="MS Mincho" w:hAnsi="Times New Roman"/>
          <w:sz w:val="24"/>
          <w:szCs w:val="24"/>
        </w:rPr>
        <w:t xml:space="preserve">п. Волошка </w:t>
      </w:r>
      <w:proofErr w:type="spellStart"/>
      <w:r w:rsidRPr="001807CF">
        <w:rPr>
          <w:rFonts w:ascii="Times New Roman" w:eastAsia="MS Mincho" w:hAnsi="Times New Roman"/>
          <w:sz w:val="24"/>
          <w:szCs w:val="24"/>
        </w:rPr>
        <w:t>Коношского</w:t>
      </w:r>
      <w:proofErr w:type="spellEnd"/>
      <w:r w:rsidRPr="001807CF">
        <w:rPr>
          <w:rFonts w:ascii="Times New Roman" w:eastAsia="MS Mincho" w:hAnsi="Times New Roman"/>
          <w:sz w:val="24"/>
          <w:szCs w:val="24"/>
        </w:rPr>
        <w:t xml:space="preserve"> района</w:t>
      </w:r>
    </w:p>
    <w:p w:rsidR="00940B4F" w:rsidRPr="001807CF" w:rsidRDefault="00940B4F" w:rsidP="00E202A2">
      <w:pPr>
        <w:contextualSpacing/>
        <w:jc w:val="center"/>
        <w:rPr>
          <w:rFonts w:ascii="Times New Roman" w:eastAsia="MS Mincho" w:hAnsi="Times New Roman"/>
          <w:sz w:val="24"/>
          <w:szCs w:val="24"/>
        </w:rPr>
      </w:pPr>
      <w:r w:rsidRPr="001807CF">
        <w:rPr>
          <w:rFonts w:ascii="Times New Roman" w:eastAsia="MS Mincho" w:hAnsi="Times New Roman"/>
          <w:sz w:val="24"/>
          <w:szCs w:val="24"/>
        </w:rPr>
        <w:t xml:space="preserve"> Архангельская область</w:t>
      </w:r>
    </w:p>
    <w:p w:rsidR="00940B4F" w:rsidRPr="009C5E2C" w:rsidRDefault="00940B4F" w:rsidP="009C5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B4F" w:rsidRPr="00DB53FF" w:rsidRDefault="00940B4F" w:rsidP="009C5E2C">
      <w:pPr>
        <w:pStyle w:val="1"/>
        <w:jc w:val="center"/>
        <w:rPr>
          <w:b/>
          <w:bCs/>
          <w:szCs w:val="28"/>
        </w:rPr>
      </w:pPr>
      <w:r w:rsidRPr="009C5E2C">
        <w:rPr>
          <w:b/>
          <w:bCs/>
          <w:szCs w:val="28"/>
        </w:rPr>
        <w:t>Об утверждении Положения о Комиссии по стимулированию руководителей муниципальны</w:t>
      </w:r>
      <w:r>
        <w:rPr>
          <w:b/>
          <w:bCs/>
          <w:szCs w:val="28"/>
        </w:rPr>
        <w:t>х   учреждений культуры</w:t>
      </w:r>
      <w:r w:rsidRPr="009C5E2C">
        <w:rPr>
          <w:b/>
          <w:bCs/>
          <w:szCs w:val="28"/>
        </w:rPr>
        <w:t xml:space="preserve"> муниципального образования </w:t>
      </w:r>
      <w:r w:rsidR="001807CF">
        <w:rPr>
          <w:b/>
          <w:bCs/>
          <w:szCs w:val="28"/>
        </w:rPr>
        <w:t>«Волошское</w:t>
      </w:r>
      <w:r w:rsidRPr="00DB53FF">
        <w:rPr>
          <w:b/>
          <w:bCs/>
          <w:szCs w:val="28"/>
        </w:rPr>
        <w:t>»</w:t>
      </w:r>
    </w:p>
    <w:p w:rsidR="00940B4F" w:rsidRPr="009C5E2C" w:rsidRDefault="00940B4F" w:rsidP="009C5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B4F" w:rsidRPr="009C5E2C" w:rsidRDefault="00940B4F" w:rsidP="009C5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880" w:rsidRDefault="00940B4F" w:rsidP="00693880">
      <w:pPr>
        <w:pStyle w:val="1"/>
        <w:jc w:val="both"/>
        <w:rPr>
          <w:szCs w:val="28"/>
        </w:rPr>
      </w:pPr>
      <w:r>
        <w:rPr>
          <w:szCs w:val="28"/>
        </w:rPr>
        <w:t xml:space="preserve">     </w:t>
      </w:r>
      <w:r w:rsidRPr="009C5E2C">
        <w:rPr>
          <w:szCs w:val="28"/>
        </w:rPr>
        <w:t xml:space="preserve">В целях обеспечения «механизма прозрачности» в деятельности руководителей  муниципальных </w:t>
      </w:r>
      <w:r>
        <w:rPr>
          <w:szCs w:val="28"/>
        </w:rPr>
        <w:t xml:space="preserve"> </w:t>
      </w:r>
      <w:r w:rsidRPr="009C5E2C">
        <w:rPr>
          <w:szCs w:val="28"/>
        </w:rPr>
        <w:t xml:space="preserve"> учреждений культуры </w:t>
      </w:r>
      <w:r w:rsidRPr="009C5E2C">
        <w:rPr>
          <w:bCs/>
          <w:szCs w:val="28"/>
        </w:rPr>
        <w:t>муниципального образования</w:t>
      </w:r>
      <w:r w:rsidRPr="009C5E2C">
        <w:rPr>
          <w:szCs w:val="28"/>
        </w:rPr>
        <w:t xml:space="preserve"> </w:t>
      </w:r>
      <w:r w:rsidR="001807CF">
        <w:rPr>
          <w:bCs/>
          <w:szCs w:val="28"/>
        </w:rPr>
        <w:t>«Волошское</w:t>
      </w:r>
      <w:r>
        <w:rPr>
          <w:bCs/>
          <w:szCs w:val="28"/>
        </w:rPr>
        <w:t>»</w:t>
      </w:r>
      <w:r w:rsidRPr="009C5E2C">
        <w:rPr>
          <w:szCs w:val="28"/>
        </w:rPr>
        <w:t xml:space="preserve">, </w:t>
      </w:r>
    </w:p>
    <w:p w:rsidR="00940B4F" w:rsidRPr="00693880" w:rsidRDefault="00693880" w:rsidP="00693880">
      <w:pPr>
        <w:pStyle w:val="1"/>
        <w:jc w:val="both"/>
        <w:rPr>
          <w:bCs/>
          <w:szCs w:val="28"/>
        </w:rPr>
      </w:pPr>
      <w:r>
        <w:rPr>
          <w:szCs w:val="28"/>
        </w:rPr>
        <w:t>постановляю</w:t>
      </w:r>
      <w:r w:rsidR="00940B4F" w:rsidRPr="009C5E2C">
        <w:rPr>
          <w:szCs w:val="28"/>
        </w:rPr>
        <w:t>:</w:t>
      </w:r>
    </w:p>
    <w:p w:rsidR="00940B4F" w:rsidRDefault="00C077E2" w:rsidP="00C077E2">
      <w:pPr>
        <w:pStyle w:val="1"/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="00940B4F">
        <w:rPr>
          <w:szCs w:val="28"/>
        </w:rPr>
        <w:t xml:space="preserve"> </w:t>
      </w:r>
      <w:r w:rsidR="00940B4F" w:rsidRPr="009C5E2C">
        <w:rPr>
          <w:szCs w:val="28"/>
        </w:rPr>
        <w:t xml:space="preserve">1. Утвердить прилагаемое </w:t>
      </w:r>
      <w:r w:rsidR="00940B4F" w:rsidRPr="009C5E2C">
        <w:rPr>
          <w:bCs/>
          <w:szCs w:val="28"/>
        </w:rPr>
        <w:t>Положение о Комиссии по стимулированию руководителей муниципальных учреждений культу</w:t>
      </w:r>
      <w:r w:rsidR="00940B4F">
        <w:rPr>
          <w:bCs/>
          <w:szCs w:val="28"/>
        </w:rPr>
        <w:t xml:space="preserve">ры </w:t>
      </w:r>
      <w:r w:rsidR="00940B4F" w:rsidRPr="009C5E2C">
        <w:rPr>
          <w:bCs/>
          <w:szCs w:val="28"/>
        </w:rPr>
        <w:t xml:space="preserve">муниципального образования </w:t>
      </w:r>
      <w:r w:rsidR="001807CF">
        <w:rPr>
          <w:bCs/>
          <w:szCs w:val="28"/>
        </w:rPr>
        <w:t>«Волошское</w:t>
      </w:r>
      <w:r w:rsidR="00940B4F">
        <w:rPr>
          <w:bCs/>
          <w:szCs w:val="28"/>
        </w:rPr>
        <w:t>».</w:t>
      </w:r>
      <w:r w:rsidR="00693880">
        <w:rPr>
          <w:bCs/>
          <w:szCs w:val="28"/>
        </w:rPr>
        <w:t xml:space="preserve"> </w:t>
      </w:r>
    </w:p>
    <w:p w:rsidR="00940B4F" w:rsidRPr="00693880" w:rsidRDefault="00693880" w:rsidP="00C077E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0B4F" w:rsidRPr="00693880">
        <w:rPr>
          <w:rFonts w:ascii="Times New Roman" w:hAnsi="Times New Roman"/>
          <w:sz w:val="28"/>
          <w:szCs w:val="28"/>
        </w:rPr>
        <w:t>2. Утвердить состав Комиссии в составе</w:t>
      </w:r>
      <w:r w:rsidRPr="00693880">
        <w:rPr>
          <w:rFonts w:ascii="Times New Roman" w:hAnsi="Times New Roman"/>
          <w:bCs/>
          <w:sz w:val="28"/>
          <w:szCs w:val="28"/>
        </w:rPr>
        <w:t>:</w:t>
      </w:r>
    </w:p>
    <w:p w:rsidR="00145FE4" w:rsidRDefault="00145FE4" w:rsidP="00C077E2">
      <w:pPr>
        <w:pStyle w:val="ConsPlusNormal"/>
        <w:ind w:left="92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Шубина О.Е, советник главы МО «Волошское», председатель;</w:t>
      </w:r>
    </w:p>
    <w:p w:rsidR="00145FE4" w:rsidRDefault="00145FE4" w:rsidP="00C077E2">
      <w:pPr>
        <w:pStyle w:val="ConsPlusNormal"/>
        <w:ind w:left="92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депутат муниципального Совета МО «Коношский муниципальный район»,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редседателя;</w:t>
      </w:r>
    </w:p>
    <w:p w:rsidR="00145FE4" w:rsidRDefault="00145FE4" w:rsidP="00C077E2">
      <w:pPr>
        <w:pStyle w:val="ConsPlusNormal"/>
        <w:ind w:left="92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Устинова Е.А.,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 администрации МО «Волошское», секретарь;</w:t>
      </w:r>
    </w:p>
    <w:p w:rsidR="001807CF" w:rsidRDefault="001807CF" w:rsidP="00C077E2">
      <w:pPr>
        <w:pStyle w:val="ConsPlusNormal"/>
        <w:ind w:left="92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Сударкина Г.В., председатель муниципального Совета МО «Волошское»;</w:t>
      </w:r>
    </w:p>
    <w:p w:rsidR="001807CF" w:rsidRDefault="001807CF" w:rsidP="00C077E2">
      <w:pPr>
        <w:pStyle w:val="ConsPlusNormal"/>
        <w:ind w:left="92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М.Э., председатель ТОС «Возрождение»;</w:t>
      </w:r>
    </w:p>
    <w:p w:rsidR="001807CF" w:rsidRDefault="001807CF" w:rsidP="00C077E2">
      <w:pPr>
        <w:pStyle w:val="ConsPlusNormal"/>
        <w:ind w:left="92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Артемова Л.С, секретарь муниципального Совета МО «Волошское»;</w:t>
      </w:r>
    </w:p>
    <w:p w:rsidR="001807CF" w:rsidRDefault="001807CF" w:rsidP="00C077E2">
      <w:pPr>
        <w:pStyle w:val="ConsPlusNormal"/>
        <w:ind w:left="92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Сикорская О.В., депутат муниципального Совета МО «Волошское»;</w:t>
      </w:r>
    </w:p>
    <w:p w:rsidR="00C077E2" w:rsidRDefault="00C077E2" w:rsidP="00C077E2">
      <w:pPr>
        <w:pStyle w:val="11"/>
        <w:jc w:val="both"/>
        <w:rPr>
          <w:szCs w:val="28"/>
        </w:rPr>
      </w:pPr>
      <w:r>
        <w:rPr>
          <w:szCs w:val="28"/>
        </w:rPr>
        <w:t xml:space="preserve">          3. Опубликовать настоящее постановление в Волошском муниципальном Вестнике.</w:t>
      </w:r>
    </w:p>
    <w:p w:rsidR="00C077E2" w:rsidRDefault="00C077E2" w:rsidP="00C077E2">
      <w:pPr>
        <w:pStyle w:val="ConsPlusNormal"/>
        <w:ind w:left="92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40B4F" w:rsidRDefault="00C077E2" w:rsidP="00C077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</w:t>
      </w:r>
      <w:r w:rsidR="00693880">
        <w:rPr>
          <w:rFonts w:ascii="Times New Roman" w:hAnsi="Times New Roman"/>
          <w:bCs/>
          <w:sz w:val="28"/>
          <w:szCs w:val="28"/>
        </w:rPr>
        <w:t xml:space="preserve">. </w:t>
      </w:r>
      <w:r w:rsidR="00940B4F">
        <w:rPr>
          <w:rFonts w:ascii="Times New Roman" w:hAnsi="Times New Roman"/>
          <w:bCs/>
          <w:sz w:val="28"/>
          <w:szCs w:val="28"/>
        </w:rPr>
        <w:t>Положение вступает в силу с</w:t>
      </w:r>
      <w:r w:rsidR="00693880">
        <w:rPr>
          <w:rFonts w:ascii="Times New Roman" w:hAnsi="Times New Roman"/>
          <w:bCs/>
          <w:sz w:val="28"/>
          <w:szCs w:val="28"/>
        </w:rPr>
        <w:t xml:space="preserve"> 0</w:t>
      </w:r>
      <w:r>
        <w:rPr>
          <w:rFonts w:ascii="Times New Roman" w:hAnsi="Times New Roman"/>
          <w:bCs/>
          <w:sz w:val="28"/>
          <w:szCs w:val="28"/>
        </w:rPr>
        <w:t>1 июня</w:t>
      </w:r>
      <w:r w:rsidR="00693880">
        <w:rPr>
          <w:rFonts w:ascii="Times New Roman" w:hAnsi="Times New Roman"/>
          <w:bCs/>
          <w:sz w:val="28"/>
          <w:szCs w:val="28"/>
        </w:rPr>
        <w:t xml:space="preserve"> 2014 года.</w:t>
      </w:r>
    </w:p>
    <w:p w:rsidR="00940B4F" w:rsidRPr="009C5E2C" w:rsidRDefault="00C077E2" w:rsidP="00C0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5</w:t>
      </w:r>
      <w:r w:rsidR="00940B4F" w:rsidRPr="009C5E2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40B4F" w:rsidRPr="009C5E2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40B4F" w:rsidRPr="009C5E2C">
        <w:rPr>
          <w:rFonts w:ascii="Times New Roman" w:hAnsi="Times New Roman"/>
          <w:bCs/>
          <w:sz w:val="28"/>
          <w:szCs w:val="28"/>
        </w:rPr>
        <w:t xml:space="preserve"> исполнением </w:t>
      </w:r>
      <w:r w:rsidR="00940B4F">
        <w:rPr>
          <w:rFonts w:ascii="Times New Roman" w:hAnsi="Times New Roman"/>
          <w:bCs/>
          <w:sz w:val="28"/>
          <w:szCs w:val="28"/>
        </w:rPr>
        <w:t xml:space="preserve">настоящего постановления </w:t>
      </w:r>
      <w:r w:rsidR="00940B4F" w:rsidRPr="009C5E2C">
        <w:rPr>
          <w:rFonts w:ascii="Times New Roman" w:hAnsi="Times New Roman"/>
          <w:bCs/>
          <w:sz w:val="28"/>
          <w:szCs w:val="28"/>
        </w:rPr>
        <w:t xml:space="preserve"> </w:t>
      </w:r>
      <w:r w:rsidR="001807CF">
        <w:rPr>
          <w:rFonts w:ascii="Times New Roman" w:hAnsi="Times New Roman"/>
          <w:bCs/>
          <w:sz w:val="28"/>
          <w:szCs w:val="28"/>
        </w:rPr>
        <w:t>возлагаю на советника Главы МО «Волошское» Шубину О.Е.</w:t>
      </w:r>
    </w:p>
    <w:p w:rsidR="00940B4F" w:rsidRDefault="00940B4F" w:rsidP="00C0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E2" w:rsidRPr="009C5E2C" w:rsidRDefault="00C077E2" w:rsidP="00C0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B4F" w:rsidRPr="00C077E2" w:rsidRDefault="00940B4F" w:rsidP="00C077E2">
      <w:pPr>
        <w:pStyle w:val="1"/>
        <w:jc w:val="both"/>
        <w:rPr>
          <w:bCs/>
          <w:szCs w:val="28"/>
        </w:rPr>
      </w:pPr>
      <w:r w:rsidRPr="009C5E2C">
        <w:rPr>
          <w:szCs w:val="28"/>
        </w:rPr>
        <w:t xml:space="preserve">       </w:t>
      </w:r>
      <w:r>
        <w:rPr>
          <w:szCs w:val="28"/>
        </w:rPr>
        <w:t>Глава МО</w:t>
      </w:r>
      <w:r w:rsidR="001807CF">
        <w:rPr>
          <w:szCs w:val="28"/>
        </w:rPr>
        <w:t xml:space="preserve"> </w:t>
      </w:r>
      <w:r w:rsidR="001807CF">
        <w:rPr>
          <w:bCs/>
          <w:szCs w:val="28"/>
        </w:rPr>
        <w:t>«Волошское»</w:t>
      </w:r>
      <w:r w:rsidRPr="009C5E2C">
        <w:rPr>
          <w:szCs w:val="28"/>
        </w:rPr>
        <w:t xml:space="preserve">          </w:t>
      </w:r>
      <w:r>
        <w:rPr>
          <w:szCs w:val="28"/>
        </w:rPr>
        <w:t xml:space="preserve">   </w:t>
      </w:r>
      <w:r w:rsidR="001807CF">
        <w:rPr>
          <w:szCs w:val="28"/>
        </w:rPr>
        <w:t xml:space="preserve">                             Ю.Б.Попов</w:t>
      </w:r>
    </w:p>
    <w:p w:rsidR="001807CF" w:rsidRDefault="001807CF" w:rsidP="006938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40B4F" w:rsidRPr="00693880" w:rsidRDefault="00940B4F" w:rsidP="00A8665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93880">
        <w:rPr>
          <w:rFonts w:ascii="Times New Roman" w:hAnsi="Times New Roman"/>
          <w:bCs/>
          <w:sz w:val="20"/>
          <w:szCs w:val="20"/>
        </w:rPr>
        <w:lastRenderedPageBreak/>
        <w:t>УТВЕРЖДЕНО</w:t>
      </w:r>
    </w:p>
    <w:p w:rsidR="00940B4F" w:rsidRPr="00693880" w:rsidRDefault="00940B4F" w:rsidP="00A8665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93880">
        <w:rPr>
          <w:rFonts w:ascii="Times New Roman" w:hAnsi="Times New Roman"/>
          <w:bCs/>
          <w:sz w:val="20"/>
          <w:szCs w:val="20"/>
        </w:rPr>
        <w:t xml:space="preserve">Постановлением администрации </w:t>
      </w:r>
    </w:p>
    <w:p w:rsidR="00940B4F" w:rsidRPr="00693880" w:rsidRDefault="001807CF" w:rsidP="00E202A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МО «Волошское</w:t>
      </w:r>
      <w:r w:rsidR="00940B4F" w:rsidRPr="00693880">
        <w:rPr>
          <w:rFonts w:ascii="Times New Roman" w:hAnsi="Times New Roman"/>
          <w:bCs/>
          <w:sz w:val="20"/>
          <w:szCs w:val="20"/>
        </w:rPr>
        <w:t>»</w:t>
      </w:r>
    </w:p>
    <w:p w:rsidR="00940B4F" w:rsidRPr="00693880" w:rsidRDefault="00940B4F" w:rsidP="00A8665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93880">
        <w:rPr>
          <w:rFonts w:ascii="Times New Roman" w:hAnsi="Times New Roman"/>
          <w:bCs/>
          <w:sz w:val="20"/>
          <w:szCs w:val="20"/>
        </w:rPr>
        <w:t xml:space="preserve">от </w:t>
      </w:r>
      <w:r w:rsidR="001807CF">
        <w:rPr>
          <w:rFonts w:ascii="Times New Roman" w:hAnsi="Times New Roman"/>
          <w:bCs/>
          <w:sz w:val="20"/>
          <w:szCs w:val="20"/>
        </w:rPr>
        <w:t xml:space="preserve"> 12 мая</w:t>
      </w:r>
      <w:r w:rsidRPr="00693880">
        <w:rPr>
          <w:rFonts w:ascii="Times New Roman" w:hAnsi="Times New Roman"/>
          <w:bCs/>
          <w:sz w:val="20"/>
          <w:szCs w:val="20"/>
        </w:rPr>
        <w:t xml:space="preserve"> 2014 года № </w:t>
      </w:r>
      <w:r w:rsidR="001807CF">
        <w:rPr>
          <w:rFonts w:ascii="Times New Roman" w:hAnsi="Times New Roman"/>
          <w:bCs/>
          <w:sz w:val="20"/>
          <w:szCs w:val="20"/>
        </w:rPr>
        <w:t>27</w:t>
      </w:r>
    </w:p>
    <w:p w:rsidR="00940B4F" w:rsidRDefault="00940B4F" w:rsidP="00A866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0B4F" w:rsidRDefault="00940B4F" w:rsidP="00A866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0B4F" w:rsidRDefault="00940B4F" w:rsidP="00DB53FF">
      <w:pPr>
        <w:pStyle w:val="1"/>
        <w:jc w:val="center"/>
        <w:rPr>
          <w:bCs/>
          <w:szCs w:val="28"/>
        </w:rPr>
      </w:pPr>
      <w:r w:rsidRPr="00A86657">
        <w:rPr>
          <w:b/>
          <w:bCs/>
          <w:sz w:val="24"/>
        </w:rPr>
        <w:t>ПОЛОЖЕНИЕ </w:t>
      </w:r>
      <w:r w:rsidRPr="00A86657">
        <w:rPr>
          <w:b/>
          <w:bCs/>
          <w:sz w:val="24"/>
        </w:rPr>
        <w:br/>
        <w:t xml:space="preserve">о Комиссии по стимулированию руководителей </w:t>
      </w:r>
      <w:r>
        <w:rPr>
          <w:b/>
          <w:bCs/>
          <w:sz w:val="24"/>
        </w:rPr>
        <w:t xml:space="preserve">муниципальных  </w:t>
      </w:r>
      <w:r w:rsidRPr="00A86657">
        <w:rPr>
          <w:b/>
          <w:bCs/>
          <w:sz w:val="24"/>
        </w:rPr>
        <w:t> учреждений</w:t>
      </w:r>
      <w:r>
        <w:rPr>
          <w:b/>
          <w:bCs/>
          <w:sz w:val="24"/>
        </w:rPr>
        <w:t xml:space="preserve"> культуры муниципального образования </w:t>
      </w:r>
      <w:r w:rsidR="001807CF">
        <w:rPr>
          <w:b/>
          <w:bCs/>
          <w:sz w:val="24"/>
        </w:rPr>
        <w:t>«Волошское</w:t>
      </w:r>
      <w:r w:rsidRPr="00DB53FF">
        <w:rPr>
          <w:b/>
          <w:bCs/>
          <w:sz w:val="24"/>
        </w:rPr>
        <w:t>»</w:t>
      </w:r>
    </w:p>
    <w:p w:rsidR="00940B4F" w:rsidRDefault="00940B4F" w:rsidP="00A86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B4F" w:rsidRPr="00A86657" w:rsidRDefault="00940B4F" w:rsidP="00A86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B4F" w:rsidRPr="00C67E46" w:rsidRDefault="00940B4F" w:rsidP="00A86657">
      <w:pPr>
        <w:spacing w:after="136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E4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40B4F" w:rsidRPr="00DB53FF" w:rsidRDefault="00940B4F" w:rsidP="00DB53FF">
      <w:pPr>
        <w:pStyle w:val="1"/>
        <w:jc w:val="both"/>
        <w:rPr>
          <w:bCs/>
          <w:sz w:val="24"/>
        </w:rPr>
      </w:pPr>
      <w:r w:rsidRPr="00A86657">
        <w:rPr>
          <w:sz w:val="24"/>
        </w:rPr>
        <w:t>1.1.</w:t>
      </w:r>
      <w:r>
        <w:rPr>
          <w:sz w:val="24"/>
        </w:rPr>
        <w:t xml:space="preserve"> </w:t>
      </w:r>
      <w:r w:rsidRPr="00A86657">
        <w:rPr>
          <w:sz w:val="24"/>
        </w:rPr>
        <w:t xml:space="preserve">Настоящее Положение определяет цели, задачи, функции и порядок работы Комиссии </w:t>
      </w:r>
      <w:r>
        <w:rPr>
          <w:sz w:val="24"/>
        </w:rPr>
        <w:t xml:space="preserve"> </w:t>
      </w:r>
      <w:r>
        <w:rPr>
          <w:bCs/>
          <w:sz w:val="24"/>
        </w:rPr>
        <w:t xml:space="preserve"> </w:t>
      </w:r>
      <w:r w:rsidRPr="00A86657">
        <w:rPr>
          <w:sz w:val="24"/>
        </w:rPr>
        <w:t>по стимулированию руководител</w:t>
      </w:r>
      <w:r>
        <w:rPr>
          <w:sz w:val="24"/>
        </w:rPr>
        <w:t>ей</w:t>
      </w:r>
      <w:r w:rsidRPr="00A86657">
        <w:rPr>
          <w:sz w:val="24"/>
        </w:rPr>
        <w:t xml:space="preserve"> </w:t>
      </w:r>
      <w:r>
        <w:rPr>
          <w:sz w:val="24"/>
        </w:rPr>
        <w:t xml:space="preserve">муниципальных </w:t>
      </w:r>
      <w:r w:rsidRPr="00A86657">
        <w:rPr>
          <w:sz w:val="24"/>
        </w:rPr>
        <w:t>учреждени</w:t>
      </w:r>
      <w:r>
        <w:rPr>
          <w:sz w:val="24"/>
        </w:rPr>
        <w:t>й культуры муниц</w:t>
      </w:r>
      <w:r w:rsidR="001807CF">
        <w:rPr>
          <w:sz w:val="24"/>
        </w:rPr>
        <w:t>ипального образования «Волошское</w:t>
      </w:r>
      <w:r>
        <w:rPr>
          <w:sz w:val="24"/>
        </w:rPr>
        <w:t>»</w:t>
      </w:r>
      <w:r>
        <w:rPr>
          <w:bCs/>
          <w:sz w:val="24"/>
        </w:rPr>
        <w:t xml:space="preserve"> </w:t>
      </w:r>
      <w:r w:rsidRPr="00A86657">
        <w:rPr>
          <w:sz w:val="24"/>
        </w:rPr>
        <w:t>(далее – Комиссия).</w:t>
      </w:r>
    </w:p>
    <w:p w:rsidR="00940B4F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A86657">
        <w:rPr>
          <w:rFonts w:ascii="Times New Roman" w:hAnsi="Times New Roman"/>
          <w:sz w:val="24"/>
          <w:szCs w:val="24"/>
        </w:rPr>
        <w:t xml:space="preserve">. Правовую основу деятельности Комиссии составляют: </w:t>
      </w:r>
      <w:proofErr w:type="gramStart"/>
      <w:r w:rsidRPr="00A86657">
        <w:rPr>
          <w:rFonts w:ascii="Times New Roman" w:hAnsi="Times New Roman"/>
          <w:sz w:val="24"/>
          <w:szCs w:val="24"/>
        </w:rPr>
        <w:t>Трудовой кодекс Российской Федерации (Собрание законодательства Российской Феде</w:t>
      </w:r>
      <w:r>
        <w:rPr>
          <w:rFonts w:ascii="Times New Roman" w:hAnsi="Times New Roman"/>
          <w:sz w:val="24"/>
          <w:szCs w:val="24"/>
        </w:rPr>
        <w:t>рации, 2002, N 1 (ч. 1), ст. 3);</w:t>
      </w:r>
      <w:r w:rsidRPr="00A86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о выплатах стимулирующего характера руководителям муниципальных  учреждений культуры муниципального образования </w:t>
      </w:r>
      <w:r w:rsidR="001807CF">
        <w:rPr>
          <w:rFonts w:ascii="Times New Roman" w:hAnsi="Times New Roman"/>
          <w:bCs/>
          <w:sz w:val="24"/>
          <w:szCs w:val="24"/>
        </w:rPr>
        <w:t>«Волошское</w:t>
      </w:r>
      <w:r w:rsidRPr="00DB53FF">
        <w:rPr>
          <w:rFonts w:ascii="Times New Roman" w:hAnsi="Times New Roman"/>
          <w:bCs/>
          <w:sz w:val="24"/>
          <w:szCs w:val="24"/>
        </w:rPr>
        <w:t>»</w:t>
      </w:r>
      <w:r w:rsidRPr="00DB53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</w:t>
      </w:r>
      <w:r>
        <w:rPr>
          <w:rFonts w:ascii="Times New Roman" w:hAnsi="Times New Roman"/>
          <w:bCs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МО </w:t>
      </w:r>
      <w:r w:rsidR="001807CF">
        <w:rPr>
          <w:rFonts w:ascii="Times New Roman" w:hAnsi="Times New Roman"/>
          <w:bCs/>
          <w:sz w:val="24"/>
          <w:szCs w:val="24"/>
        </w:rPr>
        <w:t>«Волошское</w:t>
      </w:r>
      <w:r w:rsidRPr="00DB53FF">
        <w:rPr>
          <w:rFonts w:ascii="Times New Roman" w:hAnsi="Times New Roman"/>
          <w:bCs/>
          <w:sz w:val="24"/>
          <w:szCs w:val="24"/>
        </w:rPr>
        <w:t>»</w:t>
      </w:r>
      <w:r>
        <w:rPr>
          <w:bCs/>
          <w:sz w:val="24"/>
        </w:rPr>
        <w:t xml:space="preserve"> </w:t>
      </w:r>
      <w:r w:rsidRPr="00955685">
        <w:rPr>
          <w:rFonts w:ascii="Times New Roman" w:hAnsi="Times New Roman"/>
          <w:sz w:val="24"/>
          <w:szCs w:val="24"/>
        </w:rPr>
        <w:t xml:space="preserve">от </w:t>
      </w:r>
      <w:r w:rsidR="001807CF">
        <w:rPr>
          <w:rFonts w:ascii="Times New Roman" w:hAnsi="Times New Roman"/>
          <w:sz w:val="24"/>
          <w:szCs w:val="24"/>
        </w:rPr>
        <w:t>12 мая</w:t>
      </w:r>
      <w:r w:rsidRPr="00DB53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5685">
        <w:rPr>
          <w:rFonts w:ascii="Times New Roman" w:hAnsi="Times New Roman"/>
          <w:sz w:val="24"/>
          <w:szCs w:val="24"/>
        </w:rPr>
        <w:t xml:space="preserve">2014 года </w:t>
      </w:r>
      <w:r w:rsidR="001807CF">
        <w:rPr>
          <w:rFonts w:ascii="Times New Roman" w:hAnsi="Times New Roman"/>
          <w:sz w:val="24"/>
          <w:szCs w:val="24"/>
        </w:rPr>
        <w:t>25,</w:t>
      </w:r>
      <w:r>
        <w:rPr>
          <w:rFonts w:ascii="Times New Roman" w:hAnsi="Times New Roman"/>
          <w:sz w:val="24"/>
          <w:szCs w:val="24"/>
        </w:rPr>
        <w:t xml:space="preserve"> заключенный с руководителем Учреждения трудовой договор (эффективный контракт) </w:t>
      </w:r>
      <w:r w:rsidRPr="00A86657">
        <w:rPr>
          <w:rFonts w:ascii="Times New Roman" w:hAnsi="Times New Roman"/>
          <w:sz w:val="24"/>
          <w:szCs w:val="24"/>
        </w:rPr>
        <w:t>и иные нормативные правовые акты.</w:t>
      </w:r>
      <w:proofErr w:type="gramEnd"/>
    </w:p>
    <w:p w:rsidR="00940B4F" w:rsidRPr="00C67E46" w:rsidRDefault="00940B4F" w:rsidP="00C67E46">
      <w:pPr>
        <w:spacing w:after="136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E46">
        <w:rPr>
          <w:rFonts w:ascii="Times New Roman" w:hAnsi="Times New Roman"/>
          <w:b/>
          <w:sz w:val="24"/>
          <w:szCs w:val="24"/>
        </w:rPr>
        <w:t>2. Задачи, функции и права Комиссии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866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86657">
        <w:rPr>
          <w:rFonts w:ascii="Times New Roman" w:hAnsi="Times New Roman"/>
          <w:sz w:val="24"/>
          <w:szCs w:val="24"/>
        </w:rPr>
        <w:t>. Комиссия создается для определения размера выплат стимулир</w:t>
      </w:r>
      <w:r>
        <w:rPr>
          <w:rFonts w:ascii="Times New Roman" w:hAnsi="Times New Roman"/>
          <w:sz w:val="24"/>
          <w:szCs w:val="24"/>
        </w:rPr>
        <w:t>ующего характера: премии по итогам работы за квартал, премии по итогам работы за месяц -</w:t>
      </w:r>
      <w:r w:rsidRPr="00A86657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ю</w:t>
      </w:r>
      <w:r w:rsidRPr="00A86657">
        <w:rPr>
          <w:rFonts w:ascii="Times New Roman" w:hAnsi="Times New Roman"/>
          <w:sz w:val="24"/>
          <w:szCs w:val="24"/>
        </w:rPr>
        <w:t xml:space="preserve"> </w:t>
      </w:r>
      <w:r w:rsidR="001807CF">
        <w:rPr>
          <w:rFonts w:ascii="Times New Roman" w:hAnsi="Times New Roman"/>
          <w:sz w:val="24"/>
          <w:szCs w:val="24"/>
        </w:rPr>
        <w:t>МБУК «Волошский ДК»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57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руководителю учреждения</w:t>
      </w:r>
      <w:r w:rsidRPr="00A866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A86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создания прозрачного </w:t>
      </w:r>
      <w:proofErr w:type="gramStart"/>
      <w:r>
        <w:rPr>
          <w:rFonts w:ascii="Times New Roman" w:hAnsi="Times New Roman"/>
          <w:sz w:val="24"/>
          <w:szCs w:val="24"/>
        </w:rPr>
        <w:t>механизма оплаты труда руководителя учреждения</w:t>
      </w:r>
      <w:proofErr w:type="gramEnd"/>
      <w:r w:rsidRPr="00A86657">
        <w:rPr>
          <w:rFonts w:ascii="Times New Roman" w:hAnsi="Times New Roman"/>
          <w:sz w:val="24"/>
          <w:szCs w:val="24"/>
        </w:rPr>
        <w:t>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 xml:space="preserve">2.2. Основной задачей Комиссии является оценка эффективности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57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я учреждения</w:t>
      </w:r>
      <w:r w:rsidRPr="00A86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выполнению ежегодного </w:t>
      </w:r>
      <w:r>
        <w:rPr>
          <w:rFonts w:ascii="Times New Roman" w:hAnsi="Times New Roman"/>
          <w:bCs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МО </w:t>
      </w:r>
      <w:r w:rsidR="001807CF">
        <w:rPr>
          <w:rFonts w:ascii="Times New Roman" w:hAnsi="Times New Roman"/>
          <w:bCs/>
          <w:sz w:val="24"/>
          <w:szCs w:val="24"/>
        </w:rPr>
        <w:t>«Волошское</w:t>
      </w:r>
      <w:r w:rsidRPr="00E202A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93880">
        <w:rPr>
          <w:rFonts w:ascii="Times New Roman" w:hAnsi="Times New Roman"/>
        </w:rPr>
        <w:t xml:space="preserve">по утверждению </w:t>
      </w:r>
      <w:r w:rsidRPr="00E202A2">
        <w:rPr>
          <w:rFonts w:ascii="Times New Roman" w:hAnsi="Times New Roman"/>
        </w:rPr>
        <w:t xml:space="preserve">Плановых показателей эффективности деятельности руководителя </w:t>
      </w:r>
      <w:r w:rsidR="001807CF">
        <w:rPr>
          <w:rFonts w:ascii="Times New Roman" w:hAnsi="Times New Roman"/>
        </w:rPr>
        <w:t>МБУК «Волошский ДК»</w:t>
      </w:r>
      <w:r w:rsidRPr="00E202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определяющего количественное значение показателей (далее – Показатели).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A86657">
        <w:rPr>
          <w:rFonts w:ascii="Times New Roman" w:hAnsi="Times New Roman"/>
          <w:sz w:val="24"/>
          <w:szCs w:val="24"/>
        </w:rPr>
        <w:t>. Для выполнения возложенных задач Комиссия осуществляет следующие функции: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представленную</w:t>
      </w:r>
      <w:r w:rsidRPr="00A86657">
        <w:rPr>
          <w:rFonts w:ascii="Times New Roman" w:hAnsi="Times New Roman"/>
          <w:sz w:val="24"/>
          <w:szCs w:val="24"/>
        </w:rPr>
        <w:t xml:space="preserve"> </w:t>
      </w:r>
      <w:r w:rsidRPr="00E202A2">
        <w:rPr>
          <w:rFonts w:ascii="Times New Roman" w:hAnsi="Times New Roman"/>
          <w:sz w:val="24"/>
          <w:szCs w:val="24"/>
        </w:rPr>
        <w:t xml:space="preserve">МО </w:t>
      </w:r>
      <w:r w:rsidR="001807CF">
        <w:rPr>
          <w:rFonts w:ascii="Times New Roman" w:hAnsi="Times New Roman"/>
          <w:bCs/>
          <w:sz w:val="24"/>
          <w:szCs w:val="24"/>
        </w:rPr>
        <w:t>«Волошское</w:t>
      </w:r>
      <w:r w:rsidRPr="00E202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7EB">
        <w:rPr>
          <w:rFonts w:ascii="Times New Roman" w:hAnsi="Times New Roman"/>
          <w:sz w:val="24"/>
          <w:szCs w:val="24"/>
        </w:rPr>
        <w:t xml:space="preserve">аналитическую информацию о выполнении/невыполнении </w:t>
      </w:r>
      <w:r>
        <w:rPr>
          <w:rFonts w:ascii="Times New Roman" w:hAnsi="Times New Roman"/>
          <w:sz w:val="24"/>
          <w:szCs w:val="24"/>
        </w:rPr>
        <w:t>П</w:t>
      </w:r>
      <w:r w:rsidRPr="004437EB">
        <w:rPr>
          <w:rFonts w:ascii="Times New Roman" w:hAnsi="Times New Roman"/>
          <w:sz w:val="24"/>
          <w:szCs w:val="24"/>
        </w:rPr>
        <w:t xml:space="preserve">оказателей и предложения о размере </w:t>
      </w:r>
      <w:r>
        <w:rPr>
          <w:rFonts w:ascii="Times New Roman" w:hAnsi="Times New Roman"/>
          <w:sz w:val="24"/>
          <w:szCs w:val="24"/>
        </w:rPr>
        <w:t>надбавок стимулирующего характера  на  руководителя</w:t>
      </w:r>
      <w:r w:rsidRPr="00A86657">
        <w:rPr>
          <w:rFonts w:ascii="Times New Roman" w:hAnsi="Times New Roman"/>
          <w:sz w:val="24"/>
          <w:szCs w:val="24"/>
        </w:rPr>
        <w:t>;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 xml:space="preserve">- может привлекать к участию в заседаниях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57">
        <w:rPr>
          <w:rFonts w:ascii="Times New Roman" w:hAnsi="Times New Roman"/>
          <w:sz w:val="24"/>
          <w:szCs w:val="24"/>
        </w:rPr>
        <w:t xml:space="preserve">руководителей структурных подразделений Учреждения,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57">
        <w:rPr>
          <w:rFonts w:ascii="Times New Roman" w:hAnsi="Times New Roman"/>
          <w:sz w:val="24"/>
          <w:szCs w:val="24"/>
        </w:rPr>
        <w:t xml:space="preserve"> независимых экспертов, участие которых необходимо для проведения экспертизы эффективности деятельности Учреждения;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 xml:space="preserve">- принимает решение о размере </w:t>
      </w:r>
      <w:r>
        <w:rPr>
          <w:rFonts w:ascii="Times New Roman" w:hAnsi="Times New Roman"/>
          <w:sz w:val="24"/>
          <w:szCs w:val="24"/>
        </w:rPr>
        <w:t>стимулирующих выплат</w:t>
      </w:r>
      <w:r w:rsidRPr="00A86657">
        <w:rPr>
          <w:rFonts w:ascii="Times New Roman" w:hAnsi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 xml:space="preserve"> руководителя у</w:t>
      </w:r>
      <w:r w:rsidRPr="00A86657">
        <w:rPr>
          <w:rFonts w:ascii="Times New Roman" w:hAnsi="Times New Roman"/>
          <w:sz w:val="24"/>
          <w:szCs w:val="24"/>
        </w:rPr>
        <w:t>чреждения.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A86657">
        <w:rPr>
          <w:rFonts w:ascii="Times New Roman" w:hAnsi="Times New Roman"/>
          <w:sz w:val="24"/>
          <w:szCs w:val="24"/>
        </w:rPr>
        <w:t>. Комиссия по вопросам, входящим в ее компетенцию, имеет право: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- запрашивать</w:t>
      </w:r>
      <w:r>
        <w:rPr>
          <w:rFonts w:ascii="Times New Roman" w:hAnsi="Times New Roman"/>
          <w:sz w:val="24"/>
          <w:szCs w:val="24"/>
        </w:rPr>
        <w:t xml:space="preserve"> у </w:t>
      </w:r>
      <w:r w:rsidRPr="00A86657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A86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A86657">
        <w:rPr>
          <w:rFonts w:ascii="Times New Roman" w:hAnsi="Times New Roman"/>
          <w:sz w:val="24"/>
          <w:szCs w:val="24"/>
        </w:rPr>
        <w:t xml:space="preserve"> необходимую для ее деятельности информацию;</w:t>
      </w:r>
    </w:p>
    <w:p w:rsidR="001807CF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 xml:space="preserve">- устанавливать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57">
        <w:rPr>
          <w:rFonts w:ascii="Times New Roman" w:hAnsi="Times New Roman"/>
          <w:sz w:val="24"/>
          <w:szCs w:val="24"/>
        </w:rPr>
        <w:t xml:space="preserve"> сроки представления информации;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 xml:space="preserve">- утверждать решение о размере </w:t>
      </w:r>
      <w:r>
        <w:rPr>
          <w:rFonts w:ascii="Times New Roman" w:hAnsi="Times New Roman"/>
          <w:sz w:val="24"/>
          <w:szCs w:val="24"/>
        </w:rPr>
        <w:t xml:space="preserve">стимулирующей выплаты </w:t>
      </w:r>
      <w:r w:rsidRPr="00A86657">
        <w:rPr>
          <w:rFonts w:ascii="Times New Roman" w:hAnsi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 xml:space="preserve"> руководителя у</w:t>
      </w:r>
      <w:r w:rsidRPr="00A86657">
        <w:rPr>
          <w:rFonts w:ascii="Times New Roman" w:hAnsi="Times New Roman"/>
          <w:sz w:val="24"/>
          <w:szCs w:val="24"/>
        </w:rPr>
        <w:t>чреждения.</w:t>
      </w:r>
    </w:p>
    <w:p w:rsidR="00940B4F" w:rsidRPr="00D43CD9" w:rsidRDefault="00940B4F" w:rsidP="00D43CD9">
      <w:pPr>
        <w:spacing w:after="136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CD9">
        <w:rPr>
          <w:rFonts w:ascii="Times New Roman" w:hAnsi="Times New Roman"/>
          <w:b/>
          <w:sz w:val="24"/>
          <w:szCs w:val="24"/>
        </w:rPr>
        <w:lastRenderedPageBreak/>
        <w:t xml:space="preserve">3. Порядок работы </w:t>
      </w:r>
      <w:r>
        <w:rPr>
          <w:rFonts w:ascii="Times New Roman" w:hAnsi="Times New Roman"/>
          <w:b/>
          <w:sz w:val="24"/>
          <w:szCs w:val="24"/>
        </w:rPr>
        <w:t>К</w:t>
      </w:r>
      <w:r w:rsidRPr="00D43CD9">
        <w:rPr>
          <w:rFonts w:ascii="Times New Roman" w:hAnsi="Times New Roman"/>
          <w:b/>
          <w:sz w:val="24"/>
          <w:szCs w:val="24"/>
        </w:rPr>
        <w:t>омиссии</w:t>
      </w:r>
    </w:p>
    <w:p w:rsidR="00940B4F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3.1. Состав Комиссии</w:t>
      </w:r>
      <w:r>
        <w:rPr>
          <w:rFonts w:ascii="Times New Roman" w:hAnsi="Times New Roman"/>
          <w:sz w:val="24"/>
          <w:szCs w:val="24"/>
        </w:rPr>
        <w:t xml:space="preserve"> ежегодно</w:t>
      </w:r>
      <w:r w:rsidRPr="00A86657">
        <w:rPr>
          <w:rFonts w:ascii="Times New Roman" w:hAnsi="Times New Roman"/>
          <w:sz w:val="24"/>
          <w:szCs w:val="24"/>
        </w:rPr>
        <w:t xml:space="preserve"> утверждается </w:t>
      </w:r>
      <w:r>
        <w:rPr>
          <w:rFonts w:ascii="Times New Roman" w:hAnsi="Times New Roman"/>
          <w:bCs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3F4535">
        <w:rPr>
          <w:rFonts w:ascii="Times New Roman" w:hAnsi="Times New Roman"/>
          <w:sz w:val="24"/>
          <w:szCs w:val="24"/>
        </w:rPr>
        <w:t xml:space="preserve">МО </w:t>
      </w:r>
      <w:r w:rsidR="00145FE4">
        <w:rPr>
          <w:rFonts w:ascii="Times New Roman" w:hAnsi="Times New Roman"/>
          <w:bCs/>
          <w:sz w:val="24"/>
          <w:szCs w:val="24"/>
        </w:rPr>
        <w:t>«Волошское</w:t>
      </w:r>
      <w:r w:rsidRPr="003F4535">
        <w:rPr>
          <w:rFonts w:ascii="Times New Roman" w:hAnsi="Times New Roman"/>
          <w:bCs/>
          <w:sz w:val="24"/>
          <w:szCs w:val="24"/>
        </w:rPr>
        <w:t>»</w:t>
      </w:r>
      <w:r w:rsidRPr="003F4535">
        <w:rPr>
          <w:rFonts w:ascii="Times New Roman" w:hAnsi="Times New Roman"/>
          <w:sz w:val="24"/>
          <w:szCs w:val="24"/>
        </w:rPr>
        <w:t>.</w:t>
      </w:r>
      <w:r w:rsidRPr="00A86657">
        <w:rPr>
          <w:rFonts w:ascii="Times New Roman" w:hAnsi="Times New Roman"/>
          <w:sz w:val="24"/>
          <w:szCs w:val="24"/>
        </w:rPr>
        <w:t xml:space="preserve"> Комиссия состоит из</w:t>
      </w:r>
      <w:r w:rsidR="00145FE4">
        <w:rPr>
          <w:rFonts w:ascii="Times New Roman" w:hAnsi="Times New Roman"/>
          <w:sz w:val="24"/>
          <w:szCs w:val="24"/>
        </w:rPr>
        <w:t xml:space="preserve"> семи</w:t>
      </w:r>
      <w:r>
        <w:rPr>
          <w:rFonts w:ascii="Times New Roman" w:hAnsi="Times New Roman"/>
          <w:sz w:val="24"/>
          <w:szCs w:val="24"/>
        </w:rPr>
        <w:t xml:space="preserve"> человек, в том числе</w:t>
      </w:r>
      <w:r w:rsidRPr="00A86657">
        <w:rPr>
          <w:rFonts w:ascii="Times New Roman" w:hAnsi="Times New Roman"/>
          <w:sz w:val="24"/>
          <w:szCs w:val="24"/>
        </w:rPr>
        <w:t xml:space="preserve"> председателя, заместителя председателя, секретар</w:t>
      </w:r>
      <w:r>
        <w:rPr>
          <w:rFonts w:ascii="Times New Roman" w:hAnsi="Times New Roman"/>
          <w:sz w:val="24"/>
          <w:szCs w:val="24"/>
        </w:rPr>
        <w:t>я</w:t>
      </w:r>
      <w:r w:rsidRPr="00A86657">
        <w:rPr>
          <w:rFonts w:ascii="Times New Roman" w:hAnsi="Times New Roman"/>
          <w:sz w:val="24"/>
          <w:szCs w:val="24"/>
        </w:rPr>
        <w:t xml:space="preserve"> и членов Комиссии.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Комиссии могут быть представители трудового коллек</w:t>
      </w:r>
      <w:r w:rsidR="00145FE4">
        <w:rPr>
          <w:rFonts w:ascii="Times New Roman" w:hAnsi="Times New Roman"/>
          <w:sz w:val="24"/>
          <w:szCs w:val="24"/>
        </w:rPr>
        <w:t>тива МБУК «Волошский ДК»</w:t>
      </w:r>
      <w:r>
        <w:rPr>
          <w:rFonts w:ascii="Times New Roman" w:hAnsi="Times New Roman"/>
          <w:sz w:val="24"/>
          <w:szCs w:val="24"/>
        </w:rPr>
        <w:t xml:space="preserve">, избранные собранием трудовых коллективов; </w:t>
      </w:r>
      <w:r w:rsidRPr="003F4535">
        <w:rPr>
          <w:rFonts w:ascii="Times New Roman" w:hAnsi="Times New Roman"/>
          <w:sz w:val="24"/>
          <w:szCs w:val="24"/>
        </w:rPr>
        <w:t xml:space="preserve">представители профсоюзной организации; представители администрации МО </w:t>
      </w:r>
      <w:r w:rsidR="00145FE4">
        <w:rPr>
          <w:rFonts w:ascii="Times New Roman" w:hAnsi="Times New Roman"/>
          <w:bCs/>
          <w:sz w:val="24"/>
          <w:szCs w:val="24"/>
        </w:rPr>
        <w:t>«Волошское</w:t>
      </w:r>
      <w:r w:rsidRPr="003F4535">
        <w:rPr>
          <w:rFonts w:ascii="Times New Roman" w:hAnsi="Times New Roman"/>
          <w:bCs/>
          <w:sz w:val="24"/>
          <w:szCs w:val="24"/>
        </w:rPr>
        <w:t>»</w:t>
      </w:r>
      <w:r w:rsidRPr="003F4535">
        <w:rPr>
          <w:rFonts w:ascii="Times New Roman" w:hAnsi="Times New Roman"/>
          <w:sz w:val="24"/>
          <w:szCs w:val="24"/>
        </w:rPr>
        <w:t>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Комиссия возглавляется председателем</w:t>
      </w:r>
      <w:r w:rsidR="00122B0C">
        <w:rPr>
          <w:rFonts w:ascii="Times New Roman" w:hAnsi="Times New Roman"/>
          <w:sz w:val="24"/>
          <w:szCs w:val="24"/>
        </w:rPr>
        <w:t xml:space="preserve"> – советником</w:t>
      </w:r>
      <w:r>
        <w:rPr>
          <w:rFonts w:ascii="Times New Roman" w:hAnsi="Times New Roman"/>
          <w:sz w:val="24"/>
          <w:szCs w:val="24"/>
        </w:rPr>
        <w:t xml:space="preserve"> главы </w:t>
      </w:r>
      <w:r w:rsidRPr="003F4535">
        <w:rPr>
          <w:rFonts w:ascii="Times New Roman" w:hAnsi="Times New Roman"/>
          <w:sz w:val="24"/>
          <w:szCs w:val="24"/>
        </w:rPr>
        <w:t xml:space="preserve">МО </w:t>
      </w:r>
      <w:r w:rsidR="00122B0C">
        <w:rPr>
          <w:rFonts w:ascii="Times New Roman" w:hAnsi="Times New Roman"/>
          <w:bCs/>
          <w:sz w:val="24"/>
          <w:szCs w:val="24"/>
        </w:rPr>
        <w:t>«Волошское</w:t>
      </w:r>
      <w:r w:rsidRPr="003F4535">
        <w:rPr>
          <w:rFonts w:ascii="Times New Roman" w:hAnsi="Times New Roman"/>
          <w:bCs/>
          <w:sz w:val="24"/>
          <w:szCs w:val="24"/>
        </w:rPr>
        <w:t>»</w:t>
      </w:r>
      <w:r w:rsidRPr="003F4535">
        <w:rPr>
          <w:rFonts w:ascii="Times New Roman" w:hAnsi="Times New Roman"/>
          <w:sz w:val="24"/>
          <w:szCs w:val="24"/>
        </w:rPr>
        <w:t>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Заседания Комиссии проводятся после 20 числа месяца, следующего за отчетным периодом. Дата очередного заседания Комиссии назначается председателем Комиссии.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Секретарь Комиссии обеспечивает информирование членов Комиссии о дате очередного заседания Комиссии.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Заседания Комиссии проводит председатель Комиссии, а при его отсутствии - заместитель председателя Комиссии.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Общее руководство деятельностью Комиссии осуществляет председатель Комиссии.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3.2. Заседание Комиссии является правомочным при участии в нем не менее половины от общего числа ее членов.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>3.4. Решения Комиссии оформляются протоколом секретарем Комиссии в течение 3 рабочих дней для направления на утверждение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57">
        <w:rPr>
          <w:rFonts w:ascii="Times New Roman" w:hAnsi="Times New Roman"/>
          <w:sz w:val="24"/>
          <w:szCs w:val="24"/>
        </w:rPr>
        <w:t>– председателю Комиссии.</w:t>
      </w:r>
    </w:p>
    <w:p w:rsidR="00940B4F" w:rsidRPr="00A86657" w:rsidRDefault="00940B4F" w:rsidP="00A86657">
      <w:pPr>
        <w:spacing w:after="136" w:line="240" w:lineRule="auto"/>
        <w:jc w:val="both"/>
        <w:rPr>
          <w:rFonts w:ascii="Times New Roman" w:hAnsi="Times New Roman"/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 xml:space="preserve">3.5. На основании решения, принятого Комиссией,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A86657">
        <w:rPr>
          <w:rFonts w:ascii="Times New Roman" w:hAnsi="Times New Roman"/>
          <w:sz w:val="24"/>
          <w:szCs w:val="24"/>
        </w:rPr>
        <w:t xml:space="preserve"> в течение 3 рабочих дней подготавливает </w:t>
      </w:r>
      <w:r w:rsidR="00C077E2">
        <w:rPr>
          <w:rFonts w:ascii="Times New Roman" w:hAnsi="Times New Roman"/>
          <w:sz w:val="24"/>
          <w:szCs w:val="24"/>
        </w:rPr>
        <w:t>Распоряжение</w:t>
      </w:r>
      <w:r w:rsidRPr="00A86657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стимулировании </w:t>
      </w:r>
      <w:r w:rsidRPr="00A86657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A86657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A86657">
        <w:rPr>
          <w:rFonts w:ascii="Times New Roman" w:hAnsi="Times New Roman"/>
          <w:sz w:val="24"/>
          <w:szCs w:val="24"/>
        </w:rPr>
        <w:t xml:space="preserve"> за соответствующий период. </w:t>
      </w:r>
    </w:p>
    <w:p w:rsidR="00940B4F" w:rsidRPr="00A86657" w:rsidRDefault="00940B4F" w:rsidP="00A86657">
      <w:pPr>
        <w:jc w:val="both"/>
        <w:rPr>
          <w:sz w:val="24"/>
          <w:szCs w:val="24"/>
        </w:rPr>
      </w:pPr>
      <w:r w:rsidRPr="00A86657">
        <w:rPr>
          <w:rFonts w:ascii="Times New Roman" w:hAnsi="Times New Roman"/>
          <w:sz w:val="24"/>
          <w:szCs w:val="24"/>
        </w:rPr>
        <w:t xml:space="preserve">3.6. Оригиналы отчетных материалов </w:t>
      </w:r>
      <w:r>
        <w:rPr>
          <w:rFonts w:ascii="Times New Roman" w:hAnsi="Times New Roman"/>
          <w:sz w:val="24"/>
          <w:szCs w:val="24"/>
        </w:rPr>
        <w:t>у</w:t>
      </w:r>
      <w:r w:rsidRPr="00A86657">
        <w:rPr>
          <w:rFonts w:ascii="Times New Roman" w:hAnsi="Times New Roman"/>
          <w:sz w:val="24"/>
          <w:szCs w:val="24"/>
        </w:rPr>
        <w:t xml:space="preserve">чреждения, материалов о работе Комиссии (протоколов заседания Комиссии, </w:t>
      </w:r>
      <w:r w:rsidR="00C077E2">
        <w:rPr>
          <w:rFonts w:ascii="Times New Roman" w:hAnsi="Times New Roman"/>
          <w:sz w:val="24"/>
          <w:szCs w:val="24"/>
        </w:rPr>
        <w:t>Распоряжения</w:t>
      </w:r>
      <w:r w:rsidR="003D6411">
        <w:rPr>
          <w:rFonts w:ascii="Times New Roman" w:hAnsi="Times New Roman"/>
          <w:sz w:val="24"/>
          <w:szCs w:val="24"/>
        </w:rPr>
        <w:t xml:space="preserve"> администрации МО «Волошское</w:t>
      </w:r>
      <w:r>
        <w:rPr>
          <w:rFonts w:ascii="Times New Roman" w:hAnsi="Times New Roman"/>
          <w:sz w:val="24"/>
          <w:szCs w:val="24"/>
        </w:rPr>
        <w:t>» о премировании руководителя у</w:t>
      </w:r>
      <w:r w:rsidRPr="00A86657">
        <w:rPr>
          <w:rFonts w:ascii="Times New Roman" w:hAnsi="Times New Roman"/>
          <w:sz w:val="24"/>
          <w:szCs w:val="24"/>
        </w:rPr>
        <w:t xml:space="preserve">чреждения) подлежат хранению в </w:t>
      </w:r>
      <w:r>
        <w:rPr>
          <w:rFonts w:ascii="Times New Roman" w:hAnsi="Times New Roman"/>
          <w:sz w:val="24"/>
          <w:szCs w:val="24"/>
        </w:rPr>
        <w:t>администрации.</w:t>
      </w:r>
    </w:p>
    <w:sectPr w:rsidR="00940B4F" w:rsidRPr="00A86657" w:rsidSect="001807C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57"/>
    <w:rsid w:val="0001749D"/>
    <w:rsid w:val="00047723"/>
    <w:rsid w:val="00053D04"/>
    <w:rsid w:val="000E56D5"/>
    <w:rsid w:val="000E6B56"/>
    <w:rsid w:val="00122B0C"/>
    <w:rsid w:val="0013529A"/>
    <w:rsid w:val="00145FE4"/>
    <w:rsid w:val="001807CF"/>
    <w:rsid w:val="001A33D1"/>
    <w:rsid w:val="001D0B60"/>
    <w:rsid w:val="001F6C6A"/>
    <w:rsid w:val="0021512A"/>
    <w:rsid w:val="00221A72"/>
    <w:rsid w:val="002A0095"/>
    <w:rsid w:val="002E4B2F"/>
    <w:rsid w:val="00383987"/>
    <w:rsid w:val="003D6411"/>
    <w:rsid w:val="003F4535"/>
    <w:rsid w:val="004158BB"/>
    <w:rsid w:val="004437EB"/>
    <w:rsid w:val="0050473D"/>
    <w:rsid w:val="00557CC0"/>
    <w:rsid w:val="0058342B"/>
    <w:rsid w:val="005B350C"/>
    <w:rsid w:val="00693880"/>
    <w:rsid w:val="00696A1B"/>
    <w:rsid w:val="006C50E5"/>
    <w:rsid w:val="00700636"/>
    <w:rsid w:val="00766CC0"/>
    <w:rsid w:val="007A1D32"/>
    <w:rsid w:val="007F6042"/>
    <w:rsid w:val="007F7D32"/>
    <w:rsid w:val="00801E12"/>
    <w:rsid w:val="008726CF"/>
    <w:rsid w:val="008A751A"/>
    <w:rsid w:val="008B41A4"/>
    <w:rsid w:val="008D329D"/>
    <w:rsid w:val="00940B4F"/>
    <w:rsid w:val="00952239"/>
    <w:rsid w:val="00955685"/>
    <w:rsid w:val="009B1A8B"/>
    <w:rsid w:val="009C5E2C"/>
    <w:rsid w:val="009D0CF3"/>
    <w:rsid w:val="00A8616F"/>
    <w:rsid w:val="00A86657"/>
    <w:rsid w:val="00AB717A"/>
    <w:rsid w:val="00AD5957"/>
    <w:rsid w:val="00B3755F"/>
    <w:rsid w:val="00B53722"/>
    <w:rsid w:val="00B644A0"/>
    <w:rsid w:val="00C077E2"/>
    <w:rsid w:val="00C67E46"/>
    <w:rsid w:val="00D43CD9"/>
    <w:rsid w:val="00DA4B52"/>
    <w:rsid w:val="00DB53FF"/>
    <w:rsid w:val="00DF546C"/>
    <w:rsid w:val="00E202A2"/>
    <w:rsid w:val="00E36BBC"/>
    <w:rsid w:val="00F17FFB"/>
    <w:rsid w:val="00F33537"/>
    <w:rsid w:val="00FA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5E2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5E2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E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C5E2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C5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5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3D0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rsid w:val="00E202A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E202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807C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"/>
    <w:rsid w:val="00C077E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2014-04-01T08:02:00Z</cp:lastPrinted>
  <dcterms:created xsi:type="dcterms:W3CDTF">2014-05-13T05:23:00Z</dcterms:created>
  <dcterms:modified xsi:type="dcterms:W3CDTF">2014-05-27T06:14:00Z</dcterms:modified>
</cp:coreProperties>
</file>